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sz w:val="32"/>
          <w:szCs w:val="32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13η  Εκδήλωση Ψηφιακής Παιδείας &amp; Συνεχιζόμενης Εκπαίδευσης για την ορθή χρήση τεχνολογιών από τα παιδιά &amp; τους εφήβους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"Το ταξίδι του Αριάδνη συνεχίζεται..."</w:t>
      </w:r>
    </w:p>
    <w:p>
      <w:pPr>
        <w:shd w:val="clear" w:color="auto" w:fill="F6F6F6"/>
        <w:tabs>
          <w:tab w:val="left" w:pos="72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Αθήνα, Παρασκευή 10 Φεβρουαρίου 2023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Εθνικό και Καποδιστριακό Πανεπιστήμιο Αθηνών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Αίθουσα Τελετών -Πανεπιστημίου 30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-Υπό την αιγίδα των 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Υπουργείου Παιδείας και Θρησκευμάτων (Υ.ΠΑΙ.Θ.)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fldChar w:fldCharType="begin"/>
      </w:r>
      <w:r>
        <w:instrText xml:space="preserve"> HYPERLINK "http://www.minedu.gov.gr" </w:instrText>
      </w:r>
      <w:r>
        <w:fldChar w:fldCharType="separate"/>
      </w:r>
      <w:r>
        <w:rPr>
          <w:rStyle w:val="11"/>
        </w:rPr>
        <w:t>www.minedu.gov.gr</w:t>
      </w:r>
      <w:r>
        <w:rPr>
          <w:rStyle w:val="11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Υπουργείου Υγείας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 xml:space="preserve">Πρόγραμμα “Παιδιά και έφηβοι στις ημέρες </w:t>
      </w:r>
      <w:r>
        <w:rPr>
          <w:color w:val="000000"/>
          <w:lang w:val="en-US"/>
        </w:rPr>
        <w:t>Covid</w:t>
      </w:r>
      <w:r>
        <w:rPr>
          <w:color w:val="000000"/>
        </w:rPr>
        <w:t>-19” 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Κοινωνική συναισθηματική ενδυνάμωση και ψυχική ανθεκτικότητα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fldChar w:fldCharType="begin"/>
      </w:r>
      <w:r>
        <w:instrText xml:space="preserve"> HYPERLINK "http://www.moh.gov.gr" </w:instrText>
      </w:r>
      <w:r>
        <w:fldChar w:fldCharType="separate"/>
      </w:r>
      <w:r>
        <w:rPr>
          <w:rStyle w:val="11"/>
        </w:rPr>
        <w:t>www.m</w:t>
      </w:r>
      <w:r>
        <w:rPr>
          <w:rStyle w:val="11"/>
          <w:lang w:val="en-US"/>
        </w:rPr>
        <w:t>oh</w:t>
      </w:r>
      <w:r>
        <w:rPr>
          <w:rStyle w:val="11"/>
        </w:rPr>
        <w:t>.gov.gr</w:t>
      </w:r>
      <w:r>
        <w:rPr>
          <w:rStyle w:val="11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Ελληνικής Εταιρείας Εφηβικής Ιατρικής (Ε.Ε.Ε.Ι)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olor w:val="000000"/>
        </w:rPr>
        <w:t xml:space="preserve"> </w:t>
      </w:r>
      <w:r>
        <w:fldChar w:fldCharType="begin"/>
      </w:r>
      <w:r>
        <w:instrText xml:space="preserve"> HYPERLINK "http://www.youth-med.gr" </w:instrText>
      </w:r>
      <w:r>
        <w:fldChar w:fldCharType="separate"/>
      </w:r>
      <w:r>
        <w:rPr>
          <w:rStyle w:val="11"/>
        </w:rPr>
        <w:t>www.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med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-Με τη συνεργασία: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Ελληνικού Διαδημοτικού Δικτύου Υγιών Πόλεων (ΕΔΔΥΠΠΥ)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t>Παγκόσμιος Οργανισμός Υγείας (Π.Ο.Υ.)</w:t>
      </w:r>
      <w:r>
        <w:br w:type="textWrapping"/>
      </w:r>
      <w:r>
        <w:fldChar w:fldCharType="begin"/>
      </w:r>
      <w:r>
        <w:instrText xml:space="preserve"> HYPERLINK "http://www.eddyppy.gr" \t "_blank" </w:instrText>
      </w:r>
      <w:r>
        <w:fldChar w:fldCharType="separate"/>
      </w:r>
      <w:r>
        <w:rPr>
          <w:rStyle w:val="11"/>
        </w:rPr>
        <w:t>www.eddyppy.gr</w:t>
      </w:r>
      <w:r>
        <w:rPr>
          <w:rStyle w:val="11"/>
        </w:rPr>
        <w:fldChar w:fldCharType="end"/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 xml:space="preserve">Ευρωπαϊκού Προγράμματος </w:t>
      </w:r>
      <w:r>
        <w:rPr>
          <w:color w:val="000000"/>
          <w:lang w:val="en-US"/>
        </w:rPr>
        <w:t>SELMA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 xml:space="preserve">Επιστ. Οργανισμός «ΜΑΖΙ για την Εφηβική Υγεία» 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fldChar w:fldCharType="begin"/>
      </w:r>
      <w:r>
        <w:instrText xml:space="preserve"> HYPERLINK "http://www.youth-life.gr" </w:instrText>
      </w:r>
      <w:r>
        <w:fldChar w:fldCharType="separate"/>
      </w:r>
      <w:r>
        <w:rPr>
          <w:rStyle w:val="11"/>
          <w:lang w:val="en-US"/>
        </w:rPr>
        <w:t>www</w:t>
      </w:r>
      <w:r>
        <w:rPr>
          <w:rStyle w:val="11"/>
        </w:rPr>
        <w:t>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life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  <w: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</w:rPr>
        <w:t>Οργάνωση: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Πρόγραμμα Μεταπτυχιακών Σπουδών (ΠΜΣ)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«Στρατηγικές Αναπτυξιακής και Εφηβικής Υγείας»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fldChar w:fldCharType="begin"/>
      </w:r>
      <w:r>
        <w:instrText xml:space="preserve"> HYPERLINK "http://www.youth-msc.gr" </w:instrText>
      </w:r>
      <w:r>
        <w:fldChar w:fldCharType="separate"/>
      </w:r>
      <w:r>
        <w:rPr>
          <w:rStyle w:val="11"/>
          <w:lang w:val="en-US"/>
        </w:rPr>
        <w:t>www</w:t>
      </w:r>
      <w:r>
        <w:rPr>
          <w:rStyle w:val="11"/>
        </w:rPr>
        <w:t>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msc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  <w: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Μονάδα Εφηβικής Υγείας (Μ.Ε.Υ.)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Β΄ Παιδιατρική Κλινική Πανεπιστημίου Αθηνών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Νοσοκομείο Παίδων “Π. &amp; Α. Κυριακού”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fldChar w:fldCharType="begin"/>
      </w:r>
      <w:r>
        <w:instrText xml:space="preserve"> HYPERLINK "http://www.youth-health.gr" </w:instrText>
      </w:r>
      <w:r>
        <w:fldChar w:fldCharType="separate"/>
      </w:r>
      <w:r>
        <w:rPr>
          <w:rStyle w:val="11"/>
          <w:lang w:val="en-US"/>
        </w:rPr>
        <w:t>www</w:t>
      </w:r>
      <w:r>
        <w:rPr>
          <w:rStyle w:val="11"/>
        </w:rPr>
        <w:t>.</w:t>
      </w:r>
      <w:r>
        <w:rPr>
          <w:rStyle w:val="11"/>
          <w:lang w:val="en-US"/>
        </w:rPr>
        <w:t>youth</w:t>
      </w:r>
      <w:r>
        <w:rPr>
          <w:rStyle w:val="11"/>
        </w:rPr>
        <w:t>-</w:t>
      </w:r>
      <w:r>
        <w:rPr>
          <w:rStyle w:val="11"/>
          <w:lang w:val="en-US"/>
        </w:rPr>
        <w:t>health</w:t>
      </w:r>
      <w:r>
        <w:rPr>
          <w:rStyle w:val="11"/>
        </w:rPr>
        <w:t>.</w:t>
      </w:r>
      <w:r>
        <w:rPr>
          <w:rStyle w:val="11"/>
          <w:lang w:val="en-US"/>
        </w:rPr>
        <w:t>gr</w:t>
      </w:r>
      <w:r>
        <w:rPr>
          <w:rStyle w:val="11"/>
          <w:lang w:val="en-US"/>
        </w:rPr>
        <w:fldChar w:fldCharType="end"/>
      </w:r>
      <w:r>
        <w:rPr>
          <w:color w:val="000000"/>
        </w:rPr>
        <w:t xml:space="preserve"> </w:t>
      </w:r>
    </w:p>
    <w:p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ind w:left="227" w:right="-397"/>
        <w:jc w:val="both"/>
        <w:rPr>
          <w:b/>
          <w:sz w:val="32"/>
          <w:szCs w:val="32"/>
        </w:rPr>
      </w:pPr>
    </w:p>
    <w:p>
      <w:pPr>
        <w:ind w:left="227" w:right="-397"/>
        <w:jc w:val="both"/>
        <w:rPr>
          <w:b/>
          <w:sz w:val="32"/>
          <w:szCs w:val="32"/>
        </w:rPr>
      </w:pPr>
    </w:p>
    <w:p>
      <w:pPr>
        <w:ind w:left="227" w:right="-39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</w:t>
      </w:r>
    </w:p>
    <w:p>
      <w:pPr>
        <w:ind w:left="227" w:right="-397"/>
        <w:jc w:val="both"/>
        <w:rPr>
          <w:b/>
          <w:sz w:val="28"/>
          <w:szCs w:val="28"/>
        </w:rPr>
      </w:pPr>
    </w:p>
    <w:p>
      <w:pPr>
        <w:ind w:left="227" w:right="-39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u w:val="single"/>
        </w:rPr>
        <w:t>Παρασκευή 10 Φεβρουαρίου 2023</w:t>
      </w:r>
    </w:p>
    <w:p>
      <w:pPr>
        <w:ind w:left="227" w:right="-397"/>
        <w:jc w:val="both"/>
        <w:rPr>
          <w:b/>
          <w:sz w:val="28"/>
          <w:szCs w:val="28"/>
          <w:u w:val="single"/>
        </w:rPr>
      </w:pPr>
    </w:p>
    <w:p>
      <w:pPr>
        <w:tabs>
          <w:tab w:val="left" w:pos="1134"/>
          <w:tab w:val="left" w:pos="1418"/>
        </w:tabs>
        <w:spacing w:after="120"/>
        <w:ind w:left="-567"/>
        <w:jc w:val="both"/>
        <w:rPr>
          <w:b/>
          <w:i/>
        </w:rPr>
      </w:pPr>
      <w:r>
        <w:rPr>
          <w:b/>
          <w:bCs/>
        </w:rPr>
        <w:t xml:space="preserve">16:30-17:30       </w:t>
      </w:r>
      <w:r>
        <w:rPr>
          <w:b/>
          <w:bCs/>
          <w:i/>
        </w:rPr>
        <w:t xml:space="preserve">   </w:t>
      </w:r>
      <w:r>
        <w:rPr>
          <w:b/>
          <w:i/>
        </w:rPr>
        <w:t>Χαιρετισμοί – Επίσημη Έναρξη</w:t>
      </w:r>
    </w:p>
    <w:p>
      <w:pPr>
        <w:tabs>
          <w:tab w:val="left" w:pos="1134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                    Άγγελος Συρίγος</w:t>
      </w:r>
    </w:p>
    <w:p>
      <w:pPr>
        <w:tabs>
          <w:tab w:val="left" w:pos="1134"/>
          <w:tab w:val="left" w:pos="1418"/>
        </w:tabs>
        <w:jc w:val="both"/>
        <w:rPr>
          <w:bCs/>
          <w:iCs/>
        </w:rPr>
      </w:pPr>
      <w:r>
        <w:rPr>
          <w:b/>
          <w:i/>
        </w:rPr>
        <w:t xml:space="preserve">                    </w:t>
      </w:r>
      <w:r>
        <w:rPr>
          <w:bCs/>
          <w:iCs/>
        </w:rPr>
        <w:t>Υφυπουργός Παιδείας και Θρησκευμάτων</w:t>
      </w:r>
    </w:p>
    <w:p>
      <w:pPr>
        <w:tabs>
          <w:tab w:val="left" w:pos="1134"/>
          <w:tab w:val="left" w:pos="1418"/>
        </w:tabs>
        <w:jc w:val="both"/>
        <w:rPr>
          <w:b/>
          <w:bCs/>
          <w:i/>
          <w:iCs/>
        </w:rPr>
      </w:pPr>
      <w:r>
        <w:rPr>
          <w:b/>
          <w:bCs/>
        </w:rPr>
        <w:t xml:space="preserve">                   </w:t>
      </w:r>
      <w:r>
        <w:rPr>
          <w:b/>
          <w:bCs/>
          <w:i/>
          <w:iCs/>
        </w:rPr>
        <w:t xml:space="preserve">  Ζωή Ράπτη</w:t>
      </w:r>
    </w:p>
    <w:p>
      <w:pPr>
        <w:tabs>
          <w:tab w:val="left" w:pos="1134"/>
          <w:tab w:val="left" w:pos="1418"/>
        </w:tabs>
        <w:jc w:val="both"/>
        <w:rPr>
          <w:bCs/>
        </w:rPr>
      </w:pPr>
      <w:r>
        <w:rPr>
          <w:b/>
          <w:bCs/>
        </w:rPr>
        <w:t xml:space="preserve">                    </w:t>
      </w:r>
      <w:r>
        <w:rPr>
          <w:bCs/>
        </w:rPr>
        <w:t>Υφυπουργός Υγείας-Τομέας Ψυχικής Υγείας</w:t>
      </w:r>
    </w:p>
    <w:p>
      <w:pPr>
        <w:tabs>
          <w:tab w:val="left" w:pos="1134"/>
          <w:tab w:val="left" w:pos="1418"/>
        </w:tabs>
        <w:jc w:val="both"/>
        <w:rPr>
          <w:b/>
          <w:bCs/>
          <w:i/>
          <w:iCs/>
        </w:rPr>
      </w:pPr>
      <w:r>
        <w:rPr>
          <w:b/>
          <w:bCs/>
        </w:rPr>
        <w:t xml:space="preserve">                     </w:t>
      </w:r>
      <w:r>
        <w:rPr>
          <w:b/>
          <w:bCs/>
          <w:i/>
          <w:iCs/>
        </w:rPr>
        <w:t>Γιώργος Πατούλης</w:t>
      </w:r>
    </w:p>
    <w:p>
      <w:pPr>
        <w:tabs>
          <w:tab w:val="left" w:pos="1134"/>
          <w:tab w:val="left" w:pos="1418"/>
        </w:tabs>
        <w:jc w:val="both"/>
        <w:rPr>
          <w:bCs/>
        </w:rPr>
      </w:pPr>
      <w:r>
        <w:rPr>
          <w:b/>
          <w:bCs/>
        </w:rPr>
        <w:t xml:space="preserve">                     </w:t>
      </w:r>
      <w:r>
        <w:t>Περιφερειάρχης Αττικής, Πρόεδρος ΔΣ ΕΔΔΥΠΠΥ &amp; ΙΣΑ</w:t>
      </w:r>
    </w:p>
    <w:p>
      <w:pPr>
        <w:tabs>
          <w:tab w:val="left" w:pos="1134"/>
          <w:tab w:val="left" w:pos="1418"/>
        </w:tabs>
        <w:jc w:val="both"/>
        <w:rPr>
          <w:b/>
          <w:i/>
          <w:iCs/>
        </w:rPr>
      </w:pPr>
      <w:r>
        <w:rPr>
          <w:bCs/>
        </w:rPr>
        <w:t xml:space="preserve">                     </w:t>
      </w:r>
      <w:r>
        <w:rPr>
          <w:b/>
          <w:i/>
          <w:iCs/>
        </w:rPr>
        <w:t>Αθανάσιος Δημόπουλος</w:t>
      </w:r>
    </w:p>
    <w:p>
      <w:pPr>
        <w:pStyle w:val="6"/>
        <w:tabs>
          <w:tab w:val="left" w:pos="709"/>
        </w:tabs>
      </w:pPr>
      <w:r>
        <w:rPr>
          <w:bCs/>
        </w:rPr>
        <w:t xml:space="preserve">                     Καθηγητής - Πρύτανης</w:t>
      </w:r>
      <w:r>
        <w:t xml:space="preserve"> ΕΚΠΑ</w:t>
      </w:r>
    </w:p>
    <w:p>
      <w:pPr>
        <w:pStyle w:val="6"/>
        <w:tabs>
          <w:tab w:val="left" w:pos="709"/>
        </w:tabs>
        <w:rPr>
          <w:b/>
          <w:bCs/>
        </w:rPr>
      </w:pPr>
      <w:r>
        <w:t xml:space="preserve">                     </w:t>
      </w:r>
      <w:r>
        <w:rPr>
          <w:b/>
          <w:bCs/>
          <w:i/>
          <w:iCs/>
        </w:rPr>
        <w:t xml:space="preserve">Μουσικά έργα από σπουδαστές του Εθνικού Ωδείου </w:t>
      </w:r>
    </w:p>
    <w:p>
      <w:pPr>
        <w:tabs>
          <w:tab w:val="left" w:pos="1134"/>
          <w:tab w:val="left" w:pos="1418"/>
        </w:tabs>
        <w:spacing w:line="240" w:lineRule="exact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</w:p>
    <w:p>
      <w:pPr>
        <w:ind w:left="-340"/>
        <w:jc w:val="both"/>
        <w:rPr>
          <w:bCs/>
        </w:rPr>
      </w:pPr>
      <w:r>
        <w:rPr>
          <w:b/>
          <w:bCs/>
        </w:rPr>
        <w:t>17.30-18.00</w:t>
      </w:r>
      <w:r>
        <w:rPr>
          <w:b/>
          <w:color w:val="333333"/>
        </w:rPr>
        <w:t xml:space="preserve">        Συντονισμός-σχολιασμός</w:t>
      </w:r>
      <w:r>
        <w:rPr>
          <w:b/>
          <w:bCs/>
        </w:rPr>
        <w:t xml:space="preserve"> :</w:t>
      </w:r>
      <w:r>
        <w:rPr>
          <w:bCs/>
        </w:rPr>
        <w:t xml:space="preserve">                   </w:t>
      </w:r>
    </w:p>
    <w:p>
      <w:pPr>
        <w:ind w:left="-340"/>
        <w:jc w:val="both"/>
        <w:rPr>
          <w:b/>
          <w:bCs/>
        </w:rPr>
      </w:pPr>
      <w:r>
        <w:rPr>
          <w:bCs/>
        </w:rPr>
        <w:t xml:space="preserve">                           Ζ. Ράπτη, Μ. Τσολιά</w:t>
      </w:r>
    </w:p>
    <w:p>
      <w:pPr>
        <w:ind w:left="-340"/>
        <w:jc w:val="both"/>
        <w:rPr>
          <w:b/>
          <w:bCs/>
          <w:i/>
        </w:rPr>
      </w:pPr>
      <w:r>
        <w:rPr>
          <w:b/>
          <w:bCs/>
        </w:rPr>
        <w:t xml:space="preserve">                          </w:t>
      </w:r>
      <w:r>
        <w:rPr>
          <w:b/>
          <w:bCs/>
          <w:i/>
          <w:iCs/>
        </w:rPr>
        <w:t xml:space="preserve"> Ηθική νοημοσύνη</w:t>
      </w:r>
      <w:r>
        <w:rPr>
          <w:b/>
          <w:bCs/>
          <w:i/>
        </w:rPr>
        <w:t xml:space="preserve"> &amp; χρήση τεχνολογίας από παιδιά και εφήβους</w:t>
      </w:r>
    </w:p>
    <w:p>
      <w:pPr>
        <w:ind w:left="-340"/>
        <w:jc w:val="both"/>
        <w:rPr>
          <w:bCs/>
        </w:rPr>
      </w:pPr>
      <w:r>
        <w:rPr>
          <w:b/>
          <w:bCs/>
        </w:rPr>
        <w:t xml:space="preserve">                           </w:t>
      </w:r>
      <w:r>
        <w:rPr>
          <w:bCs/>
        </w:rPr>
        <w:t>Α. Τσίτσικα</w:t>
      </w:r>
    </w:p>
    <w:p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</w:p>
    <w:p>
      <w:pPr>
        <w:ind w:left="-1134" w:firstLine="567"/>
        <w:jc w:val="both"/>
        <w:rPr>
          <w:color w:val="000000"/>
          <w:shd w:val="clear" w:color="auto" w:fill="FFFFFF"/>
        </w:rPr>
      </w:pPr>
      <w:r>
        <w:rPr>
          <w:b/>
          <w:bCs/>
        </w:rPr>
        <w:t>18.00-19.00</w:t>
      </w:r>
      <w:r>
        <w:rPr>
          <w:b/>
          <w:color w:val="333333"/>
        </w:rPr>
        <w:t xml:space="preserve">          </w:t>
      </w:r>
      <w:r>
        <w:rPr>
          <w:b/>
          <w:color w:val="000000"/>
        </w:rPr>
        <w:t>Στρογγυλό Τραπέζι</w:t>
      </w:r>
      <w:r>
        <w:rPr>
          <w:b/>
          <w:color w:val="333333"/>
        </w:rPr>
        <w:t xml:space="preserve"> </w:t>
      </w:r>
    </w:p>
    <w:p>
      <w:pPr>
        <w:ind w:left="-1134"/>
        <w:jc w:val="both"/>
        <w:rPr>
          <w:b/>
          <w:bCs/>
          <w:i/>
        </w:rPr>
      </w:pPr>
      <w:r>
        <w:rPr>
          <w:b/>
          <w:color w:val="333333"/>
        </w:rPr>
        <w:t xml:space="preserve">                                      </w:t>
      </w:r>
      <w:r>
        <w:rPr>
          <w:b/>
          <w:bCs/>
          <w:i/>
        </w:rPr>
        <w:t>Σεξουαλική κακοποίηση ανηλίκων στον ψηφιακό κόσμο</w:t>
      </w:r>
    </w:p>
    <w:p>
      <w:pPr>
        <w:tabs>
          <w:tab w:val="left" w:pos="1134"/>
          <w:tab w:val="left" w:pos="1418"/>
        </w:tabs>
        <w:ind w:left="-1134"/>
        <w:jc w:val="both"/>
        <w:rPr>
          <w:b/>
        </w:rPr>
      </w:pPr>
      <w:r>
        <w:rPr>
          <w:b/>
        </w:rPr>
        <w:t xml:space="preserve">                                      Συντονισμός-σχολιασμός : </w:t>
      </w:r>
    </w:p>
    <w:p>
      <w:pPr>
        <w:tabs>
          <w:tab w:val="left" w:pos="1134"/>
          <w:tab w:val="left" w:pos="1418"/>
        </w:tabs>
        <w:ind w:left="-1134"/>
        <w:jc w:val="both"/>
        <w:rPr>
          <w:b/>
          <w:bCs/>
          <w:i/>
        </w:rPr>
      </w:pPr>
      <w:r>
        <w:rPr>
          <w:b/>
        </w:rPr>
        <w:t xml:space="preserve">                                      </w:t>
      </w:r>
      <w:r>
        <w:t>Λ.Μαρκάκη,  Φ. Μπακοπούλου</w:t>
      </w:r>
    </w:p>
    <w:p>
      <w:pPr>
        <w:tabs>
          <w:tab w:val="left" w:pos="1134"/>
          <w:tab w:val="left" w:pos="1418"/>
        </w:tabs>
        <w:ind w:firstLine="1201" w:firstLineChars="500"/>
        <w:jc w:val="both"/>
        <w:rPr>
          <w:b/>
          <w:i/>
        </w:rPr>
      </w:pPr>
      <w:r>
        <w:rPr>
          <w:b/>
          <w:bCs/>
          <w:i/>
          <w:iCs/>
        </w:rPr>
        <w:t>Η εμπ</w:t>
      </w:r>
      <w:r>
        <w:rPr>
          <w:b/>
          <w:i/>
        </w:rPr>
        <w:t>ειρία της Δίωξης Ηλεκτρ. Εγκλήματος</w:t>
      </w:r>
    </w:p>
    <w:p>
      <w:pPr>
        <w:tabs>
          <w:tab w:val="left" w:pos="1134"/>
          <w:tab w:val="left" w:pos="1418"/>
        </w:tabs>
        <w:ind w:left="-1134"/>
        <w:jc w:val="both"/>
      </w:pPr>
      <w:r>
        <w:t xml:space="preserve">                                      Β. Παπακώστας</w:t>
      </w:r>
    </w:p>
    <w:p>
      <w:pPr>
        <w:tabs>
          <w:tab w:val="left" w:pos="1134"/>
          <w:tab w:val="left" w:pos="1418"/>
        </w:tabs>
        <w:ind w:left="-1134"/>
        <w:jc w:val="both"/>
        <w:rPr>
          <w:b/>
          <w:bCs/>
          <w:i/>
          <w:iCs/>
        </w:rPr>
      </w:pPr>
      <w:r>
        <w:t xml:space="preserve">                                      </w:t>
      </w:r>
      <w:r>
        <w:rPr>
          <w:b/>
          <w:bCs/>
          <w:i/>
          <w:iCs/>
        </w:rPr>
        <w:t>Τα δικαιώματα των παιδιών στο διαδίκτυο &amp; εργαλεία πρόληψης</w:t>
      </w:r>
    </w:p>
    <w:p>
      <w:pPr>
        <w:tabs>
          <w:tab w:val="left" w:pos="1134"/>
          <w:tab w:val="left" w:pos="1418"/>
        </w:tabs>
        <w:ind w:left="-1134"/>
        <w:jc w:val="both"/>
        <w:rPr>
          <w:bCs/>
        </w:rPr>
      </w:pPr>
      <w:r>
        <w:t xml:space="preserve">                                       Β. Μπούμπα</w:t>
      </w:r>
    </w:p>
    <w:p>
      <w:pPr>
        <w:tabs>
          <w:tab w:val="left" w:pos="142"/>
        </w:tabs>
        <w:ind w:left="-1134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       </w:t>
      </w:r>
    </w:p>
    <w:p>
      <w:pPr>
        <w:ind w:left="-1134"/>
        <w:jc w:val="both"/>
        <w:rPr>
          <w:b/>
          <w:bCs/>
        </w:rPr>
      </w:pPr>
      <w:r>
        <w:rPr>
          <w:i/>
          <w:color w:val="000000"/>
          <w:shd w:val="clear" w:color="auto" w:fill="FFFFFF"/>
        </w:rPr>
        <w:t xml:space="preserve">      </w:t>
      </w:r>
      <w:r>
        <w:rPr>
          <w:color w:val="000000"/>
          <w:shd w:val="clear" w:color="auto" w:fill="FFFFFF"/>
        </w:rPr>
        <w:t xml:space="preserve">   </w:t>
      </w:r>
      <w:r>
        <w:rPr>
          <w:b/>
          <w:bCs/>
        </w:rPr>
        <w:t xml:space="preserve">19:00-19.30:         Σχολιασμός &amp; παρουσίαση : </w:t>
      </w:r>
    </w:p>
    <w:p>
      <w:pPr>
        <w:ind w:left="-1134"/>
        <w:jc w:val="both"/>
        <w:rPr>
          <w:bCs/>
        </w:rPr>
      </w:pPr>
      <w:r>
        <w:rPr>
          <w:bCs/>
        </w:rPr>
        <w:t xml:space="preserve">                                       Σ. Παπαδάκου, Α.Θήριος</w:t>
      </w:r>
    </w:p>
    <w:p>
      <w:pPr>
        <w:ind w:left="-1134"/>
        <w:jc w:val="both"/>
        <w:rPr>
          <w:b/>
          <w:i/>
          <w:iCs/>
        </w:rPr>
      </w:pPr>
      <w:r>
        <w:rPr>
          <w:bCs/>
        </w:rPr>
        <w:t xml:space="preserve">                                    </w:t>
      </w:r>
      <w:r>
        <w:rPr>
          <w:b/>
          <w:i/>
          <w:iCs/>
        </w:rPr>
        <w:t xml:space="preserve">  “Ακαδημία Γονέων : από το Α έως το Ω” - 8ος κύκλος</w:t>
      </w:r>
    </w:p>
    <w:p>
      <w:pPr>
        <w:ind w:left="-1134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                  Παρουσίαση του προγράμματος και βράβευση των </w:t>
      </w:r>
      <w:bookmarkStart w:id="0" w:name="_GoBack"/>
      <w:bookmarkEnd w:id="0"/>
      <w:r>
        <w:rPr>
          <w:b/>
          <w:i/>
          <w:iCs/>
        </w:rPr>
        <w:t>Ακαδημιών</w:t>
      </w:r>
    </w:p>
    <w:p>
      <w:pPr>
        <w:tabs>
          <w:tab w:val="left" w:pos="142"/>
        </w:tabs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               </w:t>
      </w:r>
      <w:r>
        <w:rPr>
          <w:color w:val="000000"/>
          <w:shd w:val="clear" w:color="auto" w:fill="FFFFFF"/>
        </w:rPr>
        <w:t>Σχολιασμός: Μαρία Κουρή</w:t>
      </w:r>
    </w:p>
    <w:p>
      <w:pPr>
        <w:jc w:val="both"/>
        <w:rPr>
          <w:b/>
          <w:bCs/>
        </w:rPr>
      </w:pPr>
    </w:p>
    <w:p>
      <w:pPr>
        <w:ind w:left="-340" w:hanging="567"/>
        <w:jc w:val="both"/>
        <w:rPr>
          <w:bCs/>
          <w:iCs/>
        </w:rPr>
      </w:pPr>
      <w:r>
        <w:rPr>
          <w:b/>
          <w:bCs/>
        </w:rPr>
        <w:t xml:space="preserve">19:30 – 20:20      6ος Διαγωνισμός  </w:t>
      </w:r>
      <w:r>
        <w:rPr>
          <w:b/>
          <w:bCs/>
          <w:lang w:val="en-US"/>
        </w:rPr>
        <w:t>HACKATHON</w:t>
      </w:r>
      <w:r>
        <w:rPr>
          <w:b/>
          <w:bCs/>
        </w:rPr>
        <w:t xml:space="preserve"> 2023 : </w:t>
      </w:r>
      <w:r>
        <w:rPr>
          <w:bCs/>
        </w:rPr>
        <w:t xml:space="preserve"> </w:t>
      </w:r>
    </w:p>
    <w:p>
      <w:pPr>
        <w:tabs>
          <w:tab w:val="left" w:pos="142"/>
        </w:tabs>
        <w:ind w:left="851"/>
        <w:rPr>
          <w:b/>
          <w:bCs/>
        </w:rPr>
      </w:pPr>
      <w:r>
        <w:rPr>
          <w:b/>
          <w:bCs/>
        </w:rPr>
        <w:t>Προτάσεις των μαθητών μέσω δημιουργικής χρήσης της τεχνολογίας για την Ενημέρωση, την Ευαισθητοποίηση ή την Πρόληψη του φαινομένου της Σεξουαλικής Παρενόχλησης</w:t>
      </w:r>
      <w:r>
        <w:rPr>
          <w:b/>
        </w:rPr>
        <w:t xml:space="preserve">                                                                Συντονισμός</w:t>
      </w:r>
      <w:r>
        <w:t xml:space="preserve">: Ε.Παναγούλη, Α. Παπατριανταφύλλου </w:t>
      </w:r>
    </w:p>
    <w:p>
      <w:pPr>
        <w:ind w:left="-567"/>
        <w:rPr>
          <w:b/>
          <w:bCs/>
        </w:rPr>
      </w:pPr>
    </w:p>
    <w:p>
      <w:pPr>
        <w:ind w:left="-964"/>
        <w:rPr>
          <w:bCs/>
        </w:rPr>
      </w:pPr>
      <w:r>
        <w:rPr>
          <w:b/>
        </w:rPr>
        <w:t>20:20 – 20:30      Λήξη</w:t>
      </w:r>
    </w:p>
    <w:p>
      <w:pPr>
        <w:ind w:left="-964"/>
        <w:rPr>
          <w:b/>
        </w:rPr>
      </w:pPr>
    </w:p>
    <w:p>
      <w:pPr>
        <w:pStyle w:val="22"/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Ομιλητές-Συντονιστές</w:t>
      </w:r>
    </w:p>
    <w:p>
      <w:pPr>
        <w:tabs>
          <w:tab w:val="left" w:pos="1134"/>
          <w:tab w:val="left" w:pos="1418"/>
        </w:tabs>
        <w:ind w:left="-851"/>
        <w:jc w:val="center"/>
      </w:pPr>
    </w:p>
    <w:p>
      <w:pPr>
        <w:ind w:left="-851"/>
        <w:rPr>
          <w:b/>
          <w:i/>
          <w:color w:val="000000"/>
        </w:rPr>
      </w:pPr>
      <w:r>
        <w:rPr>
          <w:b/>
          <w:i/>
          <w:color w:val="000000"/>
        </w:rPr>
        <w:t>Αθανάσιος Θήριος</w:t>
      </w:r>
    </w:p>
    <w:p>
      <w:pPr>
        <w:ind w:left="-851"/>
        <w:rPr>
          <w:color w:val="000000"/>
        </w:rPr>
      </w:pPr>
      <w:r>
        <w:rPr>
          <w:color w:val="000000"/>
        </w:rPr>
        <w:t xml:space="preserve">Παιδίατρος  </w:t>
      </w:r>
      <w:r>
        <w:rPr>
          <w:color w:val="000000"/>
          <w:lang w:val="en-US"/>
        </w:rPr>
        <w:t>MSc</w:t>
      </w:r>
      <w:r>
        <w:rPr>
          <w:color w:val="000000"/>
        </w:rPr>
        <w:t xml:space="preserve"> – Ακαδημαϊκός Υπότροφος </w:t>
      </w:r>
    </w:p>
    <w:p>
      <w:pPr>
        <w:ind w:left="-851"/>
        <w:rPr>
          <w:color w:val="000000"/>
        </w:rPr>
      </w:pPr>
      <w:r>
        <w:rPr>
          <w:color w:val="000000"/>
        </w:rPr>
        <w:t>ΠΜΣ «Στρατηγικές Αναπτυξιακής και Εφηβικής Υγείας»</w:t>
      </w:r>
    </w:p>
    <w:p>
      <w:pPr>
        <w:ind w:left="-851"/>
        <w:rPr>
          <w:color w:val="000000"/>
        </w:rPr>
      </w:pPr>
      <w:r>
        <w:rPr>
          <w:color w:val="000000"/>
        </w:rPr>
        <w:t xml:space="preserve">Υποψήφιος Διδάκτωρ Ιατρικής Σχολής </w:t>
      </w:r>
    </w:p>
    <w:p>
      <w:pPr>
        <w:ind w:left="-851"/>
        <w:rPr>
          <w:color w:val="000000"/>
        </w:rPr>
      </w:pPr>
      <w:r>
        <w:rPr>
          <w:color w:val="000000"/>
        </w:rPr>
        <w:t xml:space="preserve">Εθνικό και Καποδιστριακό Πανεπιστήμιο Αθηνών ΕΚΠΑ </w:t>
      </w:r>
    </w:p>
    <w:p>
      <w:pPr>
        <w:ind w:left="-851"/>
        <w:rPr>
          <w:color w:val="000000"/>
        </w:rPr>
      </w:pPr>
    </w:p>
    <w:p>
      <w:pPr>
        <w:ind w:left="-851"/>
        <w:rPr>
          <w:b/>
          <w:i/>
          <w:color w:val="000000"/>
        </w:rPr>
      </w:pPr>
      <w:r>
        <w:rPr>
          <w:b/>
          <w:i/>
          <w:color w:val="000000"/>
        </w:rPr>
        <w:t>Μαρία Κουρή</w:t>
      </w:r>
    </w:p>
    <w:p>
      <w:pPr>
        <w:ind w:left="-851"/>
      </w:pPr>
      <w:r>
        <w:t>Ιατρός, Ακτινοδιαγνώστρια</w:t>
      </w:r>
      <w:r>
        <w:br w:type="textWrapping"/>
      </w:r>
      <w:r>
        <w:t>Γενική Διευθύντρια Ελληνικού Διαδημοτικού Δικτύου Υγιών Πόλεων του Π.Ο.Υ.</w:t>
      </w:r>
    </w:p>
    <w:p>
      <w:pPr>
        <w:ind w:left="-851"/>
        <w:rPr>
          <w:color w:val="000000"/>
        </w:rPr>
      </w:pPr>
    </w:p>
    <w:p>
      <w:pPr>
        <w:ind w:left="-851"/>
        <w:rPr>
          <w:b/>
          <w:i/>
        </w:rPr>
      </w:pPr>
      <w:r>
        <w:rPr>
          <w:b/>
          <w:i/>
        </w:rPr>
        <w:t>Λίλλιαν Μαρκάκη</w:t>
      </w:r>
    </w:p>
    <w:p>
      <w:pPr>
        <w:ind w:left="-851"/>
        <w:jc w:val="both"/>
      </w:pPr>
      <w:r>
        <w:t>Ψυχίατρος</w:t>
      </w:r>
      <w:r>
        <w:br w:type="textWrapping"/>
      </w:r>
      <w:r>
        <w:t>Δ.Σ. Ιατρικού Συλλόγου Αθηνών (ΙΣΑ) &amp; Ελληνικής Ψυχιατρικής Εταιρείας (ΕΨΕ)</w:t>
      </w:r>
    </w:p>
    <w:p>
      <w:pPr>
        <w:contextualSpacing/>
        <w:jc w:val="both"/>
        <w:rPr>
          <w:b/>
          <w:i/>
          <w:color w:val="000000"/>
          <w:shd w:val="clear" w:color="auto" w:fill="FFFFFF"/>
        </w:rPr>
      </w:pPr>
    </w:p>
    <w:p>
      <w:pPr>
        <w:ind w:left="-851"/>
        <w:contextualSpacing/>
        <w:jc w:val="both"/>
        <w:rPr>
          <w:b/>
          <w:bCs/>
          <w:i/>
        </w:rPr>
      </w:pPr>
      <w:r>
        <w:rPr>
          <w:b/>
          <w:bCs/>
          <w:i/>
        </w:rPr>
        <w:t>Φλώρα Μπακοπούλου</w:t>
      </w:r>
    </w:p>
    <w:p>
      <w:pPr>
        <w:ind w:left="-851"/>
        <w:contextualSpacing/>
        <w:jc w:val="both"/>
        <w:rPr>
          <w:bCs/>
        </w:rPr>
      </w:pPr>
      <w:r>
        <w:rPr>
          <w:bCs/>
        </w:rPr>
        <w:t>Αναπλ. Καθηγήτρια Παιδιατρικής – Εφηβικής Ιατρικής ΕΚΠΑ</w:t>
      </w:r>
    </w:p>
    <w:p>
      <w:pPr>
        <w:ind w:left="-851"/>
        <w:contextualSpacing/>
        <w:jc w:val="both"/>
        <w:rPr>
          <w:bCs/>
        </w:rPr>
      </w:pPr>
      <w:r>
        <w:rPr>
          <w:bCs/>
        </w:rPr>
        <w:t xml:space="preserve">Επιστημονική Υπεύθυνη Ειδικού Κέντρου Εφηβικής Ιατρικής (Ε.Κ.Ε.Ι.), </w:t>
      </w:r>
    </w:p>
    <w:p>
      <w:pPr>
        <w:ind w:left="-851"/>
        <w:contextualSpacing/>
        <w:jc w:val="both"/>
        <w:rPr>
          <w:bCs/>
        </w:rPr>
      </w:pPr>
      <w:r>
        <w:rPr>
          <w:bCs/>
        </w:rPr>
        <w:t>Έδρα UNESCO Εφηβικής Υγείας και Ιατρικής</w:t>
      </w:r>
    </w:p>
    <w:p>
      <w:pPr>
        <w:ind w:left="-851"/>
        <w:contextualSpacing/>
        <w:jc w:val="both"/>
        <w:rPr>
          <w:bCs/>
        </w:rPr>
      </w:pPr>
      <w:r>
        <w:rPr>
          <w:bCs/>
        </w:rPr>
        <w:t xml:space="preserve">Α΄ Παιδιατρική Κλινική Παν/μίου Αθηνών </w:t>
      </w:r>
    </w:p>
    <w:p>
      <w:pPr>
        <w:ind w:left="-851"/>
        <w:contextualSpacing/>
        <w:jc w:val="both"/>
        <w:rPr>
          <w:bCs/>
        </w:rPr>
      </w:pPr>
      <w:r>
        <w:rPr>
          <w:bCs/>
        </w:rPr>
        <w:t>Νοσοκομείο Παίδων «Αγία Σοφία»</w:t>
      </w:r>
      <w:r>
        <w:rPr>
          <w:bCs/>
        </w:rPr>
        <w:tab/>
      </w:r>
    </w:p>
    <w:p>
      <w:pPr>
        <w:ind w:left="-851"/>
        <w:contextualSpacing/>
        <w:jc w:val="both"/>
        <w:rPr>
          <w:bCs/>
        </w:rPr>
      </w:pPr>
    </w:p>
    <w:p>
      <w:pPr>
        <w:ind w:left="-851"/>
        <w:contextualSpacing/>
        <w:jc w:val="both"/>
        <w:rPr>
          <w:b/>
          <w:bCs/>
          <w:i/>
        </w:rPr>
      </w:pPr>
      <w:r>
        <w:rPr>
          <w:b/>
          <w:bCs/>
          <w:i/>
        </w:rPr>
        <w:t>Βασιλική Μπούμπα</w:t>
      </w:r>
    </w:p>
    <w:p>
      <w:pPr>
        <w:ind w:left="-851"/>
        <w:contextualSpacing/>
        <w:jc w:val="both"/>
        <w:rPr>
          <w:bCs/>
        </w:rPr>
      </w:pPr>
      <w:r>
        <w:rPr>
          <w:bCs/>
        </w:rPr>
        <w:t>Κλινική Ψυχολόγος, MSc</w:t>
      </w:r>
    </w:p>
    <w:p>
      <w:pPr>
        <w:ind w:left="-851"/>
        <w:rPr>
          <w:color w:val="000000"/>
        </w:rPr>
      </w:pPr>
      <w:r>
        <w:rPr>
          <w:color w:val="000000"/>
        </w:rPr>
        <w:t>ΠΜΣ «Στρατηγικές Αναπτυξιακής και Εφηβικής Υγείας»</w:t>
      </w:r>
    </w:p>
    <w:p>
      <w:pPr>
        <w:ind w:left="-851"/>
        <w:rPr>
          <w:color w:val="000000"/>
        </w:rPr>
      </w:pPr>
      <w:r>
        <w:rPr>
          <w:color w:val="000000"/>
        </w:rPr>
        <w:t xml:space="preserve">Υποψήφια Διδάκτωρ Ιατρικής Σχολής </w:t>
      </w:r>
    </w:p>
    <w:p>
      <w:pPr>
        <w:ind w:left="-851"/>
        <w:rPr>
          <w:color w:val="000000"/>
        </w:rPr>
      </w:pPr>
      <w:r>
        <w:rPr>
          <w:color w:val="000000"/>
        </w:rPr>
        <w:t xml:space="preserve">Εθνικό και Καποδιστριακό Πανεπιστήμιο Αθηνών ΕΚΠΑ </w:t>
      </w:r>
    </w:p>
    <w:p>
      <w:pPr>
        <w:contextualSpacing/>
        <w:jc w:val="both"/>
        <w:rPr>
          <w:b/>
          <w:bCs/>
          <w:i/>
        </w:rPr>
      </w:pPr>
    </w:p>
    <w:p>
      <w:pPr>
        <w:ind w:left="-851"/>
        <w:contextualSpacing/>
        <w:jc w:val="both"/>
        <w:rPr>
          <w:b/>
          <w:bCs/>
          <w:i/>
        </w:rPr>
      </w:pPr>
      <w:r>
        <w:rPr>
          <w:b/>
          <w:bCs/>
          <w:i/>
        </w:rPr>
        <w:t>Ελένη Παναγούλη</w:t>
      </w:r>
    </w:p>
    <w:p>
      <w:pPr>
        <w:ind w:left="-851"/>
        <w:contextualSpacing/>
        <w:jc w:val="both"/>
        <w:rPr>
          <w:color w:val="000000"/>
        </w:rPr>
      </w:pPr>
      <w:r>
        <w:rPr>
          <w:color w:val="000000"/>
        </w:rPr>
        <w:t xml:space="preserve">Παιδίατρος </w:t>
      </w:r>
      <w:r>
        <w:rPr>
          <w:color w:val="000000"/>
          <w:lang w:val="en-US"/>
        </w:rPr>
        <w:t>MSc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PhD</w:t>
      </w:r>
      <w:r>
        <w:rPr>
          <w:color w:val="000000"/>
        </w:rPr>
        <w:t xml:space="preserve"> – Ακαδημαϊκός Υπότροφος ΕΚΠΑ</w:t>
      </w:r>
    </w:p>
    <w:p>
      <w:pPr>
        <w:ind w:left="-851"/>
        <w:rPr>
          <w:color w:val="000000"/>
        </w:rPr>
      </w:pPr>
      <w:r>
        <w:rPr>
          <w:color w:val="000000"/>
        </w:rPr>
        <w:t>ΠΜΣ «Στρατηγικές Αναπτυξιακής και Εφηβικής Υγείας»</w:t>
      </w:r>
    </w:p>
    <w:p>
      <w:pPr>
        <w:ind w:left="-851"/>
        <w:rPr>
          <w:color w:val="000000"/>
        </w:rPr>
      </w:pPr>
      <w:r>
        <w:rPr>
          <w:color w:val="000000"/>
        </w:rPr>
        <w:t xml:space="preserve">Εθνικό και Καποδιστριακό Πανεπιστήμιο Αθηνών ΕΚΠΑ </w:t>
      </w:r>
    </w:p>
    <w:p>
      <w:pPr>
        <w:rPr>
          <w:b/>
          <w:i/>
          <w:color w:val="000000"/>
        </w:rPr>
      </w:pPr>
    </w:p>
    <w:p>
      <w:pPr>
        <w:ind w:left="-851"/>
        <w:rPr>
          <w:b/>
          <w:i/>
          <w:color w:val="000000"/>
        </w:rPr>
      </w:pPr>
      <w:r>
        <w:rPr>
          <w:b/>
          <w:i/>
          <w:color w:val="000000"/>
        </w:rPr>
        <w:t>Σταυρούλα Παπαδάκου</w:t>
      </w:r>
    </w:p>
    <w:p>
      <w:pPr>
        <w:ind w:left="-851"/>
        <w:rPr>
          <w:color w:val="000000"/>
        </w:rPr>
      </w:pPr>
      <w:r>
        <w:rPr>
          <w:color w:val="000000"/>
        </w:rPr>
        <w:t>Παιδίατρος-Αναπτυξιολόγος</w:t>
      </w:r>
    </w:p>
    <w:p>
      <w:pPr>
        <w:ind w:left="-851"/>
        <w:rPr>
          <w:color w:val="000000"/>
        </w:rPr>
      </w:pPr>
      <w:r>
        <w:rPr>
          <w:color w:val="000000"/>
        </w:rPr>
        <w:t>τ. Συντονίστρια – Διευθύντρια Παιδιατρικού Τμήματος Ασκληπιείο Βούλας</w:t>
      </w:r>
    </w:p>
    <w:p>
      <w:pPr>
        <w:ind w:left="-851"/>
        <w:rPr>
          <w:color w:val="000000"/>
        </w:rPr>
      </w:pPr>
      <w:r>
        <w:rPr>
          <w:color w:val="000000"/>
        </w:rPr>
        <w:t>Πρόεδρος Δ.Σ. Μονάδας «Σπύρος Δοξιάδης»  και</w:t>
      </w:r>
    </w:p>
    <w:p>
      <w:pPr>
        <w:ind w:left="-851"/>
        <w:rPr>
          <w:color w:val="000000"/>
        </w:rPr>
      </w:pPr>
      <w:r>
        <w:rPr>
          <w:color w:val="000000"/>
        </w:rPr>
        <w:t>Αντιπρόεδρος Δ.Σ. Ελληνικής Εταιρείας Εφηβικής Ιατρικής (Ε.Ε.Ε.Ι.)</w:t>
      </w:r>
    </w:p>
    <w:p>
      <w:pPr>
        <w:ind w:left="-851"/>
        <w:contextualSpacing/>
        <w:jc w:val="both"/>
        <w:rPr>
          <w:b/>
          <w:i/>
        </w:rPr>
      </w:pPr>
    </w:p>
    <w:p>
      <w:pPr>
        <w:ind w:left="-851"/>
        <w:contextualSpacing/>
        <w:jc w:val="both"/>
        <w:rPr>
          <w:b/>
          <w:i/>
        </w:rPr>
      </w:pPr>
    </w:p>
    <w:p>
      <w:pPr>
        <w:ind w:left="-851"/>
        <w:contextualSpacing/>
        <w:jc w:val="both"/>
        <w:rPr>
          <w:b/>
          <w:i/>
        </w:rPr>
      </w:pPr>
      <w:r>
        <w:rPr>
          <w:b/>
          <w:i/>
        </w:rPr>
        <w:t>Βασίλειος Ε. Παπακώστας</w:t>
      </w:r>
    </w:p>
    <w:p>
      <w:pPr>
        <w:ind w:left="-851"/>
        <w:contextualSpacing/>
        <w:jc w:val="both"/>
      </w:pPr>
      <w:r>
        <w:t>Αστυνομικός Διευθυντής</w:t>
      </w:r>
    </w:p>
    <w:p>
      <w:pPr>
        <w:ind w:left="-851"/>
        <w:contextualSpacing/>
        <w:jc w:val="both"/>
      </w:pPr>
      <w:r>
        <w:t xml:space="preserve">Διεύθυνση Δίωξης Ηλεκτρονικού Εγκλήματος </w:t>
      </w:r>
    </w:p>
    <w:p>
      <w:pPr>
        <w:ind w:left="-851"/>
        <w:contextualSpacing/>
        <w:jc w:val="both"/>
      </w:pPr>
      <w:r>
        <w:t>Αρχηγείου Ελληνικής Αστυνομίας</w:t>
      </w:r>
    </w:p>
    <w:p>
      <w:pPr>
        <w:contextualSpacing/>
        <w:jc w:val="both"/>
        <w:rPr>
          <w:b/>
          <w:i/>
        </w:rPr>
      </w:pPr>
    </w:p>
    <w:p>
      <w:pPr>
        <w:ind w:left="-851"/>
        <w:contextualSpacing/>
        <w:jc w:val="both"/>
        <w:rPr>
          <w:b/>
          <w:i/>
        </w:rPr>
      </w:pPr>
      <w:r>
        <w:rPr>
          <w:b/>
          <w:i/>
        </w:rPr>
        <w:t>Αντωνία Παπατριανταφύλλου</w:t>
      </w:r>
    </w:p>
    <w:p>
      <w:pPr>
        <w:ind w:left="-851"/>
        <w:contextualSpacing/>
        <w:jc w:val="both"/>
      </w:pPr>
      <w:r>
        <w:t xml:space="preserve">Εθνική Συντονίστρια Ευρωπαϊκών Προγραμμάτων </w:t>
      </w:r>
      <w:r>
        <w:rPr>
          <w:lang w:val="en-US"/>
        </w:rPr>
        <w:t>Erasmus</w:t>
      </w:r>
      <w:r>
        <w:t>+ ΚΑ3</w:t>
      </w:r>
    </w:p>
    <w:p>
      <w:pPr>
        <w:ind w:left="-851"/>
        <w:contextualSpacing/>
        <w:jc w:val="both"/>
        <w:rPr>
          <w:lang w:val="en-US"/>
        </w:rPr>
      </w:pPr>
      <w:r>
        <w:rPr>
          <w:lang w:val="en-US"/>
        </w:rPr>
        <w:t>"ACT - ACTive citizenship Projects" &amp; "T4E - Teachers4Europe"</w:t>
      </w:r>
    </w:p>
    <w:p>
      <w:pPr>
        <w:ind w:left="-851"/>
        <w:contextualSpacing/>
        <w:jc w:val="both"/>
      </w:pPr>
      <w:r>
        <w:t>Γραμματεία Γενικής Διεύθυνσης Διεθνών, Ευρωπαϊκών Θεμάτων, </w:t>
      </w:r>
    </w:p>
    <w:p>
      <w:pPr>
        <w:ind w:left="-851"/>
        <w:contextualSpacing/>
        <w:jc w:val="both"/>
      </w:pPr>
      <w:r>
        <w:t>Παιδείας Ομογενών &amp; Διαπολιτισμικής Εκπαίδευσης </w:t>
      </w:r>
    </w:p>
    <w:p>
      <w:pPr>
        <w:ind w:left="-851"/>
        <w:contextualSpacing/>
        <w:jc w:val="both"/>
      </w:pPr>
      <w:r>
        <w:t>Υπουργείο Παιδείας και Θρησκευμάτων</w:t>
      </w:r>
    </w:p>
    <w:p>
      <w:pPr>
        <w:rPr>
          <w:color w:val="000000"/>
        </w:rPr>
      </w:pPr>
    </w:p>
    <w:p>
      <w:pPr>
        <w:ind w:left="-851"/>
        <w:contextualSpacing/>
        <w:jc w:val="both"/>
        <w:rPr>
          <w:b/>
          <w:i/>
        </w:rPr>
      </w:pPr>
      <w:r>
        <w:rPr>
          <w:b/>
          <w:i/>
        </w:rPr>
        <w:t>Άρτεμις Κ. Τσίτσικα</w:t>
      </w:r>
    </w:p>
    <w:p>
      <w:pPr>
        <w:ind w:left="-851"/>
        <w:contextualSpacing/>
        <w:jc w:val="both"/>
      </w:pPr>
      <w:r>
        <w:t xml:space="preserve">Αναπλ. Καθηγήτρια Παιδιατρικής – Εφηβικής Ιατρικής ΕΚΠΑ </w:t>
      </w:r>
    </w:p>
    <w:p>
      <w:pPr>
        <w:ind w:left="-851"/>
        <w:contextualSpacing/>
        <w:jc w:val="both"/>
      </w:pPr>
      <w:r>
        <w:t>Επιστ. Υπεύθυνος Προγραμμάτων «φιλικών» για εφήβους/νέους υπηρεσιών Π.Ο.Υ. ΕΚΠΑ &amp; Κατάρτισης του Υπουργείου Υγείας</w:t>
      </w:r>
    </w:p>
    <w:p>
      <w:pPr>
        <w:ind w:left="-851"/>
        <w:contextualSpacing/>
        <w:jc w:val="both"/>
      </w:pPr>
      <w:r>
        <w:t xml:space="preserve">Διευθύντρια ΠΜΣ “Στρατηγικές Αναπτυξιακής και Εφηβικής Υγείας”  </w:t>
      </w:r>
    </w:p>
    <w:p>
      <w:pPr>
        <w:ind w:left="-851"/>
        <w:contextualSpacing/>
        <w:jc w:val="both"/>
      </w:pPr>
      <w:r>
        <w:t>Πρόεδρος Ελληνικής Εταιρείας Εφηβικής Ιατρικής (ΕΕΕΙ)</w:t>
      </w:r>
    </w:p>
    <w:p>
      <w:pPr>
        <w:ind w:left="-851"/>
        <w:rPr>
          <w:b/>
          <w:i/>
          <w:color w:val="000000"/>
        </w:rPr>
      </w:pPr>
    </w:p>
    <w:p>
      <w:pPr>
        <w:ind w:left="-851"/>
        <w:rPr>
          <w:b/>
          <w:i/>
          <w:color w:val="000000"/>
        </w:rPr>
      </w:pPr>
      <w:r>
        <w:rPr>
          <w:b/>
          <w:i/>
          <w:color w:val="000000"/>
        </w:rPr>
        <w:t>Μαρίζα Τσολιά</w:t>
      </w:r>
    </w:p>
    <w:p>
      <w:pPr>
        <w:ind w:left="-851"/>
        <w:rPr>
          <w:color w:val="000000"/>
        </w:rPr>
      </w:pPr>
      <w:r>
        <w:rPr>
          <w:color w:val="000000"/>
        </w:rPr>
        <w:t xml:space="preserve">Καθηγήτρια Παιδιατρικής – Λοιμωξιολογίας Ε.Κ.Π.Α. </w:t>
      </w:r>
    </w:p>
    <w:p>
      <w:pPr>
        <w:ind w:left="-851"/>
        <w:rPr>
          <w:color w:val="000000"/>
        </w:rPr>
      </w:pPr>
      <w:r>
        <w:rPr>
          <w:color w:val="000000"/>
        </w:rPr>
        <w:t>Διευθύντρια  B΄ Παιδιατρικής Κλινικής Πανεπιστημίου Αθηνών ΕΚΠΑ</w:t>
      </w:r>
    </w:p>
    <w:p>
      <w:pPr>
        <w:ind w:left="-851"/>
        <w:rPr>
          <w:color w:val="000000"/>
        </w:rPr>
      </w:pPr>
      <w:r>
        <w:rPr>
          <w:color w:val="000000"/>
        </w:rPr>
        <w:t>Νοσοκομείο Παίδων «Π.&amp;Α. Κυριακού»</w:t>
      </w:r>
    </w:p>
    <w:p>
      <w:pPr>
        <w:ind w:left="-851"/>
        <w:rPr>
          <w:b/>
          <w:sz w:val="40"/>
          <w:szCs w:val="40"/>
        </w:rPr>
      </w:pPr>
    </w:p>
    <w:p>
      <w:pPr>
        <w:ind w:left="-851"/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</w:p>
    <w:p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Υποστηρικτής</w:t>
      </w:r>
    </w:p>
    <w:p>
      <w:pPr>
        <w:rPr>
          <w:b/>
          <w:sz w:val="40"/>
          <w:szCs w:val="40"/>
        </w:rPr>
      </w:pPr>
    </w:p>
    <w:p>
      <w:pPr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                              Vodafone</w:t>
      </w:r>
    </w:p>
    <w:p>
      <w:pPr>
        <w:rPr>
          <w:b/>
          <w:i/>
          <w:sz w:val="36"/>
          <w:szCs w:val="36"/>
        </w:rPr>
      </w:pPr>
      <w:r>
        <w:rPr>
          <w:b/>
          <w:i/>
          <w:sz w:val="40"/>
          <w:szCs w:val="40"/>
          <w:lang w:val="en-US"/>
        </w:rPr>
        <w:t xml:space="preserve">                   </w:t>
      </w:r>
      <w:r>
        <w:rPr>
          <w:b/>
          <w:i/>
          <w:sz w:val="40"/>
          <w:szCs w:val="40"/>
        </w:rPr>
        <w:t xml:space="preserve">   </w:t>
      </w:r>
      <w:r>
        <w:rPr>
          <w:b/>
          <w:i/>
          <w:sz w:val="36"/>
          <w:szCs w:val="36"/>
          <w:lang w:val="en-US"/>
        </w:rPr>
        <w:t>BeStrong Online Modules</w:t>
      </w:r>
    </w:p>
    <w:p>
      <w:pPr>
        <w:rPr>
          <w:b/>
          <w:i/>
          <w:sz w:val="36"/>
          <w:szCs w:val="36"/>
          <w:lang w:val="en-US"/>
        </w:rPr>
      </w:pPr>
    </w:p>
    <w:p>
      <w:pPr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                               </w:t>
      </w:r>
    </w:p>
    <w:sectPr>
      <w:headerReference r:id="rId3" w:type="default"/>
      <w:pgSz w:w="11906" w:h="16838"/>
      <w:pgMar w:top="1440" w:right="1797" w:bottom="1440" w:left="1797" w:header="510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b/>
        <w:sz w:val="28"/>
        <w:szCs w:val="28"/>
      </w:rPr>
    </w:pPr>
    <w:r>
      <w:rPr>
        <w:b/>
        <w:sz w:val="28"/>
        <w:szCs w:val="28"/>
      </w:rPr>
      <w:drawing>
        <wp:inline distT="0" distB="0" distL="0" distR="0">
          <wp:extent cx="1494790" cy="85852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79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</w:t>
    </w:r>
  </w:p>
  <w:p>
    <w:pPr>
      <w:pStyle w:val="9"/>
      <w:rPr>
        <w:b/>
      </w:rPr>
    </w:pPr>
    <w:r>
      <w:rPr>
        <w:b/>
      </w:rPr>
      <w:t xml:space="preserve">                                           13η  Εκδήλωση «Το ταξίδι του  Αριάδνη συνεχίζεται...»       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37"/>
    <w:rsid w:val="00000340"/>
    <w:rsid w:val="0000178D"/>
    <w:rsid w:val="0000228B"/>
    <w:rsid w:val="000029C1"/>
    <w:rsid w:val="00007785"/>
    <w:rsid w:val="000115AC"/>
    <w:rsid w:val="00023611"/>
    <w:rsid w:val="00024DB3"/>
    <w:rsid w:val="0003282D"/>
    <w:rsid w:val="000332ED"/>
    <w:rsid w:val="00034AA5"/>
    <w:rsid w:val="00041707"/>
    <w:rsid w:val="0004385C"/>
    <w:rsid w:val="00043DB5"/>
    <w:rsid w:val="00044C6A"/>
    <w:rsid w:val="00046FDE"/>
    <w:rsid w:val="00047EC9"/>
    <w:rsid w:val="0005145F"/>
    <w:rsid w:val="000535B7"/>
    <w:rsid w:val="000544B8"/>
    <w:rsid w:val="00056713"/>
    <w:rsid w:val="0005745F"/>
    <w:rsid w:val="00061EB5"/>
    <w:rsid w:val="00062310"/>
    <w:rsid w:val="000647F3"/>
    <w:rsid w:val="000662CE"/>
    <w:rsid w:val="0006660E"/>
    <w:rsid w:val="0006719A"/>
    <w:rsid w:val="00071857"/>
    <w:rsid w:val="000720F3"/>
    <w:rsid w:val="000726DE"/>
    <w:rsid w:val="00073CA8"/>
    <w:rsid w:val="000743C5"/>
    <w:rsid w:val="00083069"/>
    <w:rsid w:val="00084D31"/>
    <w:rsid w:val="0008787A"/>
    <w:rsid w:val="00091728"/>
    <w:rsid w:val="00094037"/>
    <w:rsid w:val="00096DFE"/>
    <w:rsid w:val="00097EB0"/>
    <w:rsid w:val="000B1CD3"/>
    <w:rsid w:val="000B25D4"/>
    <w:rsid w:val="000B6EA7"/>
    <w:rsid w:val="000B7656"/>
    <w:rsid w:val="000C05B0"/>
    <w:rsid w:val="000C0DD6"/>
    <w:rsid w:val="000C135F"/>
    <w:rsid w:val="000C1572"/>
    <w:rsid w:val="000C1AF2"/>
    <w:rsid w:val="000C2308"/>
    <w:rsid w:val="000C4CD1"/>
    <w:rsid w:val="000C7E85"/>
    <w:rsid w:val="000D52DB"/>
    <w:rsid w:val="000D5CFB"/>
    <w:rsid w:val="000D6022"/>
    <w:rsid w:val="000D6E37"/>
    <w:rsid w:val="000E021E"/>
    <w:rsid w:val="000E39A2"/>
    <w:rsid w:val="000E7154"/>
    <w:rsid w:val="000E7F8C"/>
    <w:rsid w:val="000F0521"/>
    <w:rsid w:val="000F0AD0"/>
    <w:rsid w:val="000F6610"/>
    <w:rsid w:val="000F6D88"/>
    <w:rsid w:val="000F7129"/>
    <w:rsid w:val="001022BC"/>
    <w:rsid w:val="0010237E"/>
    <w:rsid w:val="00103943"/>
    <w:rsid w:val="0010504A"/>
    <w:rsid w:val="001061A6"/>
    <w:rsid w:val="0010678A"/>
    <w:rsid w:val="0011465E"/>
    <w:rsid w:val="001153C5"/>
    <w:rsid w:val="00116022"/>
    <w:rsid w:val="00120FED"/>
    <w:rsid w:val="001211D6"/>
    <w:rsid w:val="0012130E"/>
    <w:rsid w:val="00124A38"/>
    <w:rsid w:val="001340DD"/>
    <w:rsid w:val="00134776"/>
    <w:rsid w:val="00136E12"/>
    <w:rsid w:val="001409C6"/>
    <w:rsid w:val="001422A8"/>
    <w:rsid w:val="00143449"/>
    <w:rsid w:val="00153073"/>
    <w:rsid w:val="00156979"/>
    <w:rsid w:val="00156D29"/>
    <w:rsid w:val="00157840"/>
    <w:rsid w:val="0016781A"/>
    <w:rsid w:val="00170531"/>
    <w:rsid w:val="00171F18"/>
    <w:rsid w:val="001731D4"/>
    <w:rsid w:val="00177BAF"/>
    <w:rsid w:val="001828EC"/>
    <w:rsid w:val="00183CA6"/>
    <w:rsid w:val="00193449"/>
    <w:rsid w:val="00195643"/>
    <w:rsid w:val="001A0D74"/>
    <w:rsid w:val="001A220C"/>
    <w:rsid w:val="001A3AE5"/>
    <w:rsid w:val="001A499D"/>
    <w:rsid w:val="001A573A"/>
    <w:rsid w:val="001A6DBD"/>
    <w:rsid w:val="001A7D29"/>
    <w:rsid w:val="001B34EC"/>
    <w:rsid w:val="001B6ACB"/>
    <w:rsid w:val="001B7285"/>
    <w:rsid w:val="001C0FE8"/>
    <w:rsid w:val="001D137F"/>
    <w:rsid w:val="001D2B88"/>
    <w:rsid w:val="001D2CD1"/>
    <w:rsid w:val="001D3DED"/>
    <w:rsid w:val="001D4B6D"/>
    <w:rsid w:val="001D595E"/>
    <w:rsid w:val="001D61F5"/>
    <w:rsid w:val="001E184A"/>
    <w:rsid w:val="001E2744"/>
    <w:rsid w:val="001E2B9E"/>
    <w:rsid w:val="001E3003"/>
    <w:rsid w:val="001E36C2"/>
    <w:rsid w:val="001E4B43"/>
    <w:rsid w:val="001E7C8B"/>
    <w:rsid w:val="001F04DC"/>
    <w:rsid w:val="001F1188"/>
    <w:rsid w:val="00203F12"/>
    <w:rsid w:val="00205777"/>
    <w:rsid w:val="00206517"/>
    <w:rsid w:val="00210718"/>
    <w:rsid w:val="00210E41"/>
    <w:rsid w:val="00212774"/>
    <w:rsid w:val="00217995"/>
    <w:rsid w:val="002224BB"/>
    <w:rsid w:val="00223F5A"/>
    <w:rsid w:val="00225853"/>
    <w:rsid w:val="0022794E"/>
    <w:rsid w:val="002309E6"/>
    <w:rsid w:val="00234F03"/>
    <w:rsid w:val="00237963"/>
    <w:rsid w:val="002407B4"/>
    <w:rsid w:val="00240FE7"/>
    <w:rsid w:val="0024101F"/>
    <w:rsid w:val="0024281E"/>
    <w:rsid w:val="00242F57"/>
    <w:rsid w:val="002437B4"/>
    <w:rsid w:val="002445BA"/>
    <w:rsid w:val="00246289"/>
    <w:rsid w:val="002468B4"/>
    <w:rsid w:val="00246A8E"/>
    <w:rsid w:val="0025107A"/>
    <w:rsid w:val="0025252E"/>
    <w:rsid w:val="00253B22"/>
    <w:rsid w:val="002565B0"/>
    <w:rsid w:val="00257688"/>
    <w:rsid w:val="002604E5"/>
    <w:rsid w:val="00264FB1"/>
    <w:rsid w:val="002653FD"/>
    <w:rsid w:val="002654D0"/>
    <w:rsid w:val="00272A8A"/>
    <w:rsid w:val="00273ECB"/>
    <w:rsid w:val="00275807"/>
    <w:rsid w:val="002758BE"/>
    <w:rsid w:val="002814FD"/>
    <w:rsid w:val="00281EF5"/>
    <w:rsid w:val="002835E0"/>
    <w:rsid w:val="002863A2"/>
    <w:rsid w:val="002902A6"/>
    <w:rsid w:val="00290555"/>
    <w:rsid w:val="00292C70"/>
    <w:rsid w:val="00292E1F"/>
    <w:rsid w:val="00293897"/>
    <w:rsid w:val="00295157"/>
    <w:rsid w:val="00295A80"/>
    <w:rsid w:val="0029650B"/>
    <w:rsid w:val="002A0966"/>
    <w:rsid w:val="002A2BE6"/>
    <w:rsid w:val="002A7F5A"/>
    <w:rsid w:val="002B2DE2"/>
    <w:rsid w:val="002C1E2C"/>
    <w:rsid w:val="002C7AD5"/>
    <w:rsid w:val="002D3216"/>
    <w:rsid w:val="002D48CE"/>
    <w:rsid w:val="002D7792"/>
    <w:rsid w:val="002E16D4"/>
    <w:rsid w:val="002E2F48"/>
    <w:rsid w:val="002E30AA"/>
    <w:rsid w:val="002E4382"/>
    <w:rsid w:val="002E5D50"/>
    <w:rsid w:val="002F255B"/>
    <w:rsid w:val="002F2A34"/>
    <w:rsid w:val="002F3DDE"/>
    <w:rsid w:val="002F576F"/>
    <w:rsid w:val="002F68B9"/>
    <w:rsid w:val="002F6DFD"/>
    <w:rsid w:val="002F7132"/>
    <w:rsid w:val="00302132"/>
    <w:rsid w:val="00302369"/>
    <w:rsid w:val="00305573"/>
    <w:rsid w:val="00313835"/>
    <w:rsid w:val="00314CB2"/>
    <w:rsid w:val="00315F82"/>
    <w:rsid w:val="00316A6A"/>
    <w:rsid w:val="003179DA"/>
    <w:rsid w:val="00317CAB"/>
    <w:rsid w:val="00317F07"/>
    <w:rsid w:val="00323A71"/>
    <w:rsid w:val="00323DF4"/>
    <w:rsid w:val="0032422D"/>
    <w:rsid w:val="00326E06"/>
    <w:rsid w:val="0033000E"/>
    <w:rsid w:val="003307CC"/>
    <w:rsid w:val="00331CE2"/>
    <w:rsid w:val="003329AE"/>
    <w:rsid w:val="00341468"/>
    <w:rsid w:val="0034439C"/>
    <w:rsid w:val="00351077"/>
    <w:rsid w:val="0035325B"/>
    <w:rsid w:val="00357F0F"/>
    <w:rsid w:val="003605DD"/>
    <w:rsid w:val="003608BE"/>
    <w:rsid w:val="00361058"/>
    <w:rsid w:val="003612B7"/>
    <w:rsid w:val="003618D5"/>
    <w:rsid w:val="003644FE"/>
    <w:rsid w:val="00373B5E"/>
    <w:rsid w:val="00373DD8"/>
    <w:rsid w:val="00376D58"/>
    <w:rsid w:val="003828AB"/>
    <w:rsid w:val="00386929"/>
    <w:rsid w:val="00386C8E"/>
    <w:rsid w:val="00390061"/>
    <w:rsid w:val="00392276"/>
    <w:rsid w:val="00393618"/>
    <w:rsid w:val="00394888"/>
    <w:rsid w:val="00394EF3"/>
    <w:rsid w:val="003A27F2"/>
    <w:rsid w:val="003A388D"/>
    <w:rsid w:val="003A561E"/>
    <w:rsid w:val="003A56E3"/>
    <w:rsid w:val="003A7901"/>
    <w:rsid w:val="003B3C05"/>
    <w:rsid w:val="003B3FF7"/>
    <w:rsid w:val="003B59BD"/>
    <w:rsid w:val="003B6774"/>
    <w:rsid w:val="003C160D"/>
    <w:rsid w:val="003C2A4D"/>
    <w:rsid w:val="003C43CE"/>
    <w:rsid w:val="003C662D"/>
    <w:rsid w:val="003C6CA2"/>
    <w:rsid w:val="003C73AE"/>
    <w:rsid w:val="003D0236"/>
    <w:rsid w:val="003D092A"/>
    <w:rsid w:val="003D7DC3"/>
    <w:rsid w:val="003E2045"/>
    <w:rsid w:val="003E77ED"/>
    <w:rsid w:val="003E7892"/>
    <w:rsid w:val="003F588B"/>
    <w:rsid w:val="003F69EE"/>
    <w:rsid w:val="003F7042"/>
    <w:rsid w:val="003F7170"/>
    <w:rsid w:val="004025CA"/>
    <w:rsid w:val="00403EF2"/>
    <w:rsid w:val="0040665B"/>
    <w:rsid w:val="00414DCE"/>
    <w:rsid w:val="00417F93"/>
    <w:rsid w:val="00421B47"/>
    <w:rsid w:val="00422D05"/>
    <w:rsid w:val="00422D06"/>
    <w:rsid w:val="0042311C"/>
    <w:rsid w:val="00423CAF"/>
    <w:rsid w:val="00424E00"/>
    <w:rsid w:val="00425DF6"/>
    <w:rsid w:val="004277EB"/>
    <w:rsid w:val="00427E75"/>
    <w:rsid w:val="004311C4"/>
    <w:rsid w:val="00433165"/>
    <w:rsid w:val="00434B63"/>
    <w:rsid w:val="00436DC2"/>
    <w:rsid w:val="00440B29"/>
    <w:rsid w:val="00443818"/>
    <w:rsid w:val="004438EA"/>
    <w:rsid w:val="00443F2C"/>
    <w:rsid w:val="0044456C"/>
    <w:rsid w:val="0045079B"/>
    <w:rsid w:val="0045318D"/>
    <w:rsid w:val="00456ABA"/>
    <w:rsid w:val="00461AF8"/>
    <w:rsid w:val="004645FD"/>
    <w:rsid w:val="004647C5"/>
    <w:rsid w:val="00465AE3"/>
    <w:rsid w:val="004665B9"/>
    <w:rsid w:val="00471152"/>
    <w:rsid w:val="0047266E"/>
    <w:rsid w:val="0047428F"/>
    <w:rsid w:val="004745C0"/>
    <w:rsid w:val="004758EE"/>
    <w:rsid w:val="00476749"/>
    <w:rsid w:val="004827C0"/>
    <w:rsid w:val="004829B8"/>
    <w:rsid w:val="00482A06"/>
    <w:rsid w:val="00482F47"/>
    <w:rsid w:val="00484324"/>
    <w:rsid w:val="00491A47"/>
    <w:rsid w:val="00491C6F"/>
    <w:rsid w:val="00496317"/>
    <w:rsid w:val="004A59D5"/>
    <w:rsid w:val="004A79C7"/>
    <w:rsid w:val="004B0064"/>
    <w:rsid w:val="004B7F76"/>
    <w:rsid w:val="004C2E05"/>
    <w:rsid w:val="004C3474"/>
    <w:rsid w:val="004C4909"/>
    <w:rsid w:val="004D1418"/>
    <w:rsid w:val="004D2913"/>
    <w:rsid w:val="004D3EFE"/>
    <w:rsid w:val="004D5C25"/>
    <w:rsid w:val="004D6566"/>
    <w:rsid w:val="004E1BA4"/>
    <w:rsid w:val="004E38CD"/>
    <w:rsid w:val="004E4ED4"/>
    <w:rsid w:val="004E7FEB"/>
    <w:rsid w:val="004F24B8"/>
    <w:rsid w:val="004F2614"/>
    <w:rsid w:val="004F2882"/>
    <w:rsid w:val="004F3F68"/>
    <w:rsid w:val="00500039"/>
    <w:rsid w:val="0050678E"/>
    <w:rsid w:val="00510166"/>
    <w:rsid w:val="005127C2"/>
    <w:rsid w:val="00513FC4"/>
    <w:rsid w:val="0051636A"/>
    <w:rsid w:val="005169FD"/>
    <w:rsid w:val="00516B7A"/>
    <w:rsid w:val="00517F58"/>
    <w:rsid w:val="00523068"/>
    <w:rsid w:val="00525C6E"/>
    <w:rsid w:val="00527866"/>
    <w:rsid w:val="00534F53"/>
    <w:rsid w:val="00535D23"/>
    <w:rsid w:val="00536AED"/>
    <w:rsid w:val="00545A10"/>
    <w:rsid w:val="00547B4C"/>
    <w:rsid w:val="005515CB"/>
    <w:rsid w:val="00552AE3"/>
    <w:rsid w:val="00553A1F"/>
    <w:rsid w:val="005557C9"/>
    <w:rsid w:val="00557171"/>
    <w:rsid w:val="0056359B"/>
    <w:rsid w:val="00564F5B"/>
    <w:rsid w:val="00574086"/>
    <w:rsid w:val="005749E7"/>
    <w:rsid w:val="00576118"/>
    <w:rsid w:val="005772D3"/>
    <w:rsid w:val="00580666"/>
    <w:rsid w:val="00581040"/>
    <w:rsid w:val="005818D2"/>
    <w:rsid w:val="00582545"/>
    <w:rsid w:val="00582563"/>
    <w:rsid w:val="00582E29"/>
    <w:rsid w:val="00582E2D"/>
    <w:rsid w:val="00585F48"/>
    <w:rsid w:val="005863EA"/>
    <w:rsid w:val="00586759"/>
    <w:rsid w:val="0059235C"/>
    <w:rsid w:val="00593049"/>
    <w:rsid w:val="00596355"/>
    <w:rsid w:val="0059713D"/>
    <w:rsid w:val="005A2A86"/>
    <w:rsid w:val="005A5FF4"/>
    <w:rsid w:val="005A7D37"/>
    <w:rsid w:val="005B079A"/>
    <w:rsid w:val="005B2F08"/>
    <w:rsid w:val="005B33DF"/>
    <w:rsid w:val="005B3577"/>
    <w:rsid w:val="005B75C6"/>
    <w:rsid w:val="005C2AFB"/>
    <w:rsid w:val="005C40F3"/>
    <w:rsid w:val="005C5D32"/>
    <w:rsid w:val="005D07E8"/>
    <w:rsid w:val="005D1E7F"/>
    <w:rsid w:val="005D4667"/>
    <w:rsid w:val="005D4D5A"/>
    <w:rsid w:val="005E2D6B"/>
    <w:rsid w:val="005E41E8"/>
    <w:rsid w:val="005E4BFD"/>
    <w:rsid w:val="005E54E9"/>
    <w:rsid w:val="005E6D05"/>
    <w:rsid w:val="005E7104"/>
    <w:rsid w:val="005F18E8"/>
    <w:rsid w:val="005F3C52"/>
    <w:rsid w:val="005F4E79"/>
    <w:rsid w:val="005F74ED"/>
    <w:rsid w:val="005F7938"/>
    <w:rsid w:val="006029E7"/>
    <w:rsid w:val="00607BC7"/>
    <w:rsid w:val="00611780"/>
    <w:rsid w:val="0061207D"/>
    <w:rsid w:val="0062004C"/>
    <w:rsid w:val="00620961"/>
    <w:rsid w:val="00620E78"/>
    <w:rsid w:val="00631A83"/>
    <w:rsid w:val="00631ACA"/>
    <w:rsid w:val="006323EE"/>
    <w:rsid w:val="0063388E"/>
    <w:rsid w:val="00634B1D"/>
    <w:rsid w:val="00636AFD"/>
    <w:rsid w:val="00642FCE"/>
    <w:rsid w:val="0064331B"/>
    <w:rsid w:val="00643344"/>
    <w:rsid w:val="00645F57"/>
    <w:rsid w:val="0064677E"/>
    <w:rsid w:val="00650142"/>
    <w:rsid w:val="00652D52"/>
    <w:rsid w:val="006578FC"/>
    <w:rsid w:val="00661F9A"/>
    <w:rsid w:val="006628D8"/>
    <w:rsid w:val="006638B6"/>
    <w:rsid w:val="006655B4"/>
    <w:rsid w:val="0067128F"/>
    <w:rsid w:val="006736FF"/>
    <w:rsid w:val="0067546E"/>
    <w:rsid w:val="00675940"/>
    <w:rsid w:val="00675B50"/>
    <w:rsid w:val="00681A6F"/>
    <w:rsid w:val="00681DF7"/>
    <w:rsid w:val="00682935"/>
    <w:rsid w:val="0069292D"/>
    <w:rsid w:val="00693E7F"/>
    <w:rsid w:val="0069410C"/>
    <w:rsid w:val="0069666A"/>
    <w:rsid w:val="00696BE5"/>
    <w:rsid w:val="00696D59"/>
    <w:rsid w:val="0069705B"/>
    <w:rsid w:val="006A2C1D"/>
    <w:rsid w:val="006A4B07"/>
    <w:rsid w:val="006A4CB8"/>
    <w:rsid w:val="006A504C"/>
    <w:rsid w:val="006A70F0"/>
    <w:rsid w:val="006B0ACD"/>
    <w:rsid w:val="006B1346"/>
    <w:rsid w:val="006B5279"/>
    <w:rsid w:val="006B564B"/>
    <w:rsid w:val="006C01E8"/>
    <w:rsid w:val="006C0F04"/>
    <w:rsid w:val="006C34F9"/>
    <w:rsid w:val="006D03AA"/>
    <w:rsid w:val="006D0D4E"/>
    <w:rsid w:val="006D2DF9"/>
    <w:rsid w:val="006D634C"/>
    <w:rsid w:val="006D7E52"/>
    <w:rsid w:val="006F16C4"/>
    <w:rsid w:val="006F2E44"/>
    <w:rsid w:val="006F2E7B"/>
    <w:rsid w:val="006F3DC6"/>
    <w:rsid w:val="006F47F6"/>
    <w:rsid w:val="006F70F4"/>
    <w:rsid w:val="006F7601"/>
    <w:rsid w:val="00704BE3"/>
    <w:rsid w:val="00705AB2"/>
    <w:rsid w:val="00706D56"/>
    <w:rsid w:val="00710E0D"/>
    <w:rsid w:val="00711EFC"/>
    <w:rsid w:val="0071209D"/>
    <w:rsid w:val="0071440A"/>
    <w:rsid w:val="0071503C"/>
    <w:rsid w:val="00716015"/>
    <w:rsid w:val="00721EEA"/>
    <w:rsid w:val="00727A55"/>
    <w:rsid w:val="0073580E"/>
    <w:rsid w:val="00737864"/>
    <w:rsid w:val="00743489"/>
    <w:rsid w:val="007435E9"/>
    <w:rsid w:val="00744F8C"/>
    <w:rsid w:val="00750305"/>
    <w:rsid w:val="00754020"/>
    <w:rsid w:val="007548D5"/>
    <w:rsid w:val="00760286"/>
    <w:rsid w:val="00760E59"/>
    <w:rsid w:val="0076262D"/>
    <w:rsid w:val="00762DBA"/>
    <w:rsid w:val="00767800"/>
    <w:rsid w:val="0077231D"/>
    <w:rsid w:val="00774202"/>
    <w:rsid w:val="00777730"/>
    <w:rsid w:val="007779BC"/>
    <w:rsid w:val="007846C3"/>
    <w:rsid w:val="00784A9F"/>
    <w:rsid w:val="00785A86"/>
    <w:rsid w:val="007876C4"/>
    <w:rsid w:val="007907D8"/>
    <w:rsid w:val="00796D62"/>
    <w:rsid w:val="007A1D77"/>
    <w:rsid w:val="007A5A78"/>
    <w:rsid w:val="007A7C61"/>
    <w:rsid w:val="007B46A1"/>
    <w:rsid w:val="007B508C"/>
    <w:rsid w:val="007C0172"/>
    <w:rsid w:val="007C2B28"/>
    <w:rsid w:val="007C39A1"/>
    <w:rsid w:val="007C46B8"/>
    <w:rsid w:val="007C59E8"/>
    <w:rsid w:val="007C5CCC"/>
    <w:rsid w:val="007D050C"/>
    <w:rsid w:val="007D3D04"/>
    <w:rsid w:val="007D50A8"/>
    <w:rsid w:val="007D6AD8"/>
    <w:rsid w:val="007E035D"/>
    <w:rsid w:val="007E2100"/>
    <w:rsid w:val="007E70B8"/>
    <w:rsid w:val="007F091E"/>
    <w:rsid w:val="007F14C4"/>
    <w:rsid w:val="007F203C"/>
    <w:rsid w:val="007F547D"/>
    <w:rsid w:val="00800988"/>
    <w:rsid w:val="00804D16"/>
    <w:rsid w:val="00810616"/>
    <w:rsid w:val="00810AAA"/>
    <w:rsid w:val="008127E6"/>
    <w:rsid w:val="00812AC5"/>
    <w:rsid w:val="00812C5F"/>
    <w:rsid w:val="00820893"/>
    <w:rsid w:val="00822B3D"/>
    <w:rsid w:val="00825DA7"/>
    <w:rsid w:val="008264EA"/>
    <w:rsid w:val="008318F4"/>
    <w:rsid w:val="00832A9D"/>
    <w:rsid w:val="00837F13"/>
    <w:rsid w:val="0084747A"/>
    <w:rsid w:val="00850CF7"/>
    <w:rsid w:val="00853492"/>
    <w:rsid w:val="00854646"/>
    <w:rsid w:val="00854A6E"/>
    <w:rsid w:val="008556EA"/>
    <w:rsid w:val="00862F9D"/>
    <w:rsid w:val="00866547"/>
    <w:rsid w:val="00866DB0"/>
    <w:rsid w:val="008672E9"/>
    <w:rsid w:val="00867E12"/>
    <w:rsid w:val="00870254"/>
    <w:rsid w:val="0087077D"/>
    <w:rsid w:val="008754B4"/>
    <w:rsid w:val="00876978"/>
    <w:rsid w:val="00876FE8"/>
    <w:rsid w:val="008804BF"/>
    <w:rsid w:val="00883515"/>
    <w:rsid w:val="008850DC"/>
    <w:rsid w:val="008859A4"/>
    <w:rsid w:val="008868EA"/>
    <w:rsid w:val="008902C6"/>
    <w:rsid w:val="00890552"/>
    <w:rsid w:val="0089378F"/>
    <w:rsid w:val="008959B0"/>
    <w:rsid w:val="008A1094"/>
    <w:rsid w:val="008A211E"/>
    <w:rsid w:val="008A434A"/>
    <w:rsid w:val="008A7117"/>
    <w:rsid w:val="008B4F4D"/>
    <w:rsid w:val="008B51FA"/>
    <w:rsid w:val="008C0954"/>
    <w:rsid w:val="008C0D81"/>
    <w:rsid w:val="008C17C6"/>
    <w:rsid w:val="008C51E5"/>
    <w:rsid w:val="008C7765"/>
    <w:rsid w:val="008C7EA5"/>
    <w:rsid w:val="008D4A06"/>
    <w:rsid w:val="008D5753"/>
    <w:rsid w:val="008D599E"/>
    <w:rsid w:val="008E173E"/>
    <w:rsid w:val="008E3619"/>
    <w:rsid w:val="008F01F5"/>
    <w:rsid w:val="008F16B1"/>
    <w:rsid w:val="008F204D"/>
    <w:rsid w:val="008F6BF6"/>
    <w:rsid w:val="00904CE9"/>
    <w:rsid w:val="009106AD"/>
    <w:rsid w:val="009115C7"/>
    <w:rsid w:val="00911ADE"/>
    <w:rsid w:val="00912097"/>
    <w:rsid w:val="00915EBA"/>
    <w:rsid w:val="00916DA8"/>
    <w:rsid w:val="00917E56"/>
    <w:rsid w:val="00923CCA"/>
    <w:rsid w:val="00924B4D"/>
    <w:rsid w:val="00925123"/>
    <w:rsid w:val="00926FF8"/>
    <w:rsid w:val="009333E6"/>
    <w:rsid w:val="009419C4"/>
    <w:rsid w:val="00945523"/>
    <w:rsid w:val="00945E83"/>
    <w:rsid w:val="00947A49"/>
    <w:rsid w:val="0095039E"/>
    <w:rsid w:val="0095061D"/>
    <w:rsid w:val="00950FB1"/>
    <w:rsid w:val="009520E5"/>
    <w:rsid w:val="00953082"/>
    <w:rsid w:val="00953892"/>
    <w:rsid w:val="00954528"/>
    <w:rsid w:val="00955B71"/>
    <w:rsid w:val="00955C9A"/>
    <w:rsid w:val="00957A75"/>
    <w:rsid w:val="00962E8B"/>
    <w:rsid w:val="009659E1"/>
    <w:rsid w:val="0096641D"/>
    <w:rsid w:val="0097041E"/>
    <w:rsid w:val="00973199"/>
    <w:rsid w:val="009769AB"/>
    <w:rsid w:val="009863CD"/>
    <w:rsid w:val="0098791B"/>
    <w:rsid w:val="0099219F"/>
    <w:rsid w:val="009948E6"/>
    <w:rsid w:val="009A5B03"/>
    <w:rsid w:val="009B0805"/>
    <w:rsid w:val="009B172E"/>
    <w:rsid w:val="009B2EB0"/>
    <w:rsid w:val="009B37C8"/>
    <w:rsid w:val="009B417F"/>
    <w:rsid w:val="009C0F9B"/>
    <w:rsid w:val="009C2AB5"/>
    <w:rsid w:val="009D78A1"/>
    <w:rsid w:val="009E2808"/>
    <w:rsid w:val="009E44FE"/>
    <w:rsid w:val="009E5F8D"/>
    <w:rsid w:val="009E76CF"/>
    <w:rsid w:val="009E79E6"/>
    <w:rsid w:val="00A00C3D"/>
    <w:rsid w:val="00A04565"/>
    <w:rsid w:val="00A0662B"/>
    <w:rsid w:val="00A06B16"/>
    <w:rsid w:val="00A07839"/>
    <w:rsid w:val="00A11DC1"/>
    <w:rsid w:val="00A134F2"/>
    <w:rsid w:val="00A171DA"/>
    <w:rsid w:val="00A22DC4"/>
    <w:rsid w:val="00A2323E"/>
    <w:rsid w:val="00A307F0"/>
    <w:rsid w:val="00A310E2"/>
    <w:rsid w:val="00A311F4"/>
    <w:rsid w:val="00A31BF5"/>
    <w:rsid w:val="00A31F2A"/>
    <w:rsid w:val="00A33AA8"/>
    <w:rsid w:val="00A36258"/>
    <w:rsid w:val="00A3636C"/>
    <w:rsid w:val="00A40312"/>
    <w:rsid w:val="00A4304E"/>
    <w:rsid w:val="00A64858"/>
    <w:rsid w:val="00A6583F"/>
    <w:rsid w:val="00A665B2"/>
    <w:rsid w:val="00A6704B"/>
    <w:rsid w:val="00A67E31"/>
    <w:rsid w:val="00A74F73"/>
    <w:rsid w:val="00A8084E"/>
    <w:rsid w:val="00A85F97"/>
    <w:rsid w:val="00A867E2"/>
    <w:rsid w:val="00A86DAE"/>
    <w:rsid w:val="00A87A7A"/>
    <w:rsid w:val="00A91DF5"/>
    <w:rsid w:val="00A95186"/>
    <w:rsid w:val="00A951A1"/>
    <w:rsid w:val="00A97566"/>
    <w:rsid w:val="00AA3AC5"/>
    <w:rsid w:val="00AB387B"/>
    <w:rsid w:val="00AB4D4D"/>
    <w:rsid w:val="00AB4D8C"/>
    <w:rsid w:val="00AB76FA"/>
    <w:rsid w:val="00AD0D9B"/>
    <w:rsid w:val="00AD1016"/>
    <w:rsid w:val="00AD3FBF"/>
    <w:rsid w:val="00AD4419"/>
    <w:rsid w:val="00AD5205"/>
    <w:rsid w:val="00AE209C"/>
    <w:rsid w:val="00AE3A86"/>
    <w:rsid w:val="00AE451B"/>
    <w:rsid w:val="00AF15F9"/>
    <w:rsid w:val="00AF64A4"/>
    <w:rsid w:val="00B0174B"/>
    <w:rsid w:val="00B03806"/>
    <w:rsid w:val="00B04EBF"/>
    <w:rsid w:val="00B053A7"/>
    <w:rsid w:val="00B06E18"/>
    <w:rsid w:val="00B1257C"/>
    <w:rsid w:val="00B13B95"/>
    <w:rsid w:val="00B140E8"/>
    <w:rsid w:val="00B14A7C"/>
    <w:rsid w:val="00B16A0F"/>
    <w:rsid w:val="00B16B36"/>
    <w:rsid w:val="00B21154"/>
    <w:rsid w:val="00B22874"/>
    <w:rsid w:val="00B302D0"/>
    <w:rsid w:val="00B304EF"/>
    <w:rsid w:val="00B309A7"/>
    <w:rsid w:val="00B369A4"/>
    <w:rsid w:val="00B4062E"/>
    <w:rsid w:val="00B42CAE"/>
    <w:rsid w:val="00B43580"/>
    <w:rsid w:val="00B469BB"/>
    <w:rsid w:val="00B473E6"/>
    <w:rsid w:val="00B52D7C"/>
    <w:rsid w:val="00B536B6"/>
    <w:rsid w:val="00B55379"/>
    <w:rsid w:val="00B6073B"/>
    <w:rsid w:val="00B65245"/>
    <w:rsid w:val="00B65558"/>
    <w:rsid w:val="00B70086"/>
    <w:rsid w:val="00B72AC4"/>
    <w:rsid w:val="00B732EE"/>
    <w:rsid w:val="00B74384"/>
    <w:rsid w:val="00B7552B"/>
    <w:rsid w:val="00B75ABA"/>
    <w:rsid w:val="00B760A6"/>
    <w:rsid w:val="00B83848"/>
    <w:rsid w:val="00B86852"/>
    <w:rsid w:val="00B90C0F"/>
    <w:rsid w:val="00B93AC6"/>
    <w:rsid w:val="00B9725E"/>
    <w:rsid w:val="00BA09E7"/>
    <w:rsid w:val="00BA2E11"/>
    <w:rsid w:val="00BA6EEF"/>
    <w:rsid w:val="00BA7C6B"/>
    <w:rsid w:val="00BB0B07"/>
    <w:rsid w:val="00BB1395"/>
    <w:rsid w:val="00BB5413"/>
    <w:rsid w:val="00BC4239"/>
    <w:rsid w:val="00BC7331"/>
    <w:rsid w:val="00BD2327"/>
    <w:rsid w:val="00BD3999"/>
    <w:rsid w:val="00BE72C1"/>
    <w:rsid w:val="00BE7E8C"/>
    <w:rsid w:val="00BF4786"/>
    <w:rsid w:val="00BF4A47"/>
    <w:rsid w:val="00BF6981"/>
    <w:rsid w:val="00BF6CE7"/>
    <w:rsid w:val="00C01127"/>
    <w:rsid w:val="00C10FF4"/>
    <w:rsid w:val="00C1106F"/>
    <w:rsid w:val="00C11B45"/>
    <w:rsid w:val="00C128BE"/>
    <w:rsid w:val="00C14F79"/>
    <w:rsid w:val="00C2314E"/>
    <w:rsid w:val="00C23494"/>
    <w:rsid w:val="00C309C3"/>
    <w:rsid w:val="00C31EA3"/>
    <w:rsid w:val="00C35F9B"/>
    <w:rsid w:val="00C3666E"/>
    <w:rsid w:val="00C37B26"/>
    <w:rsid w:val="00C37ECD"/>
    <w:rsid w:val="00C4623B"/>
    <w:rsid w:val="00C4653E"/>
    <w:rsid w:val="00C46699"/>
    <w:rsid w:val="00C50972"/>
    <w:rsid w:val="00C50C0D"/>
    <w:rsid w:val="00C558B9"/>
    <w:rsid w:val="00C56943"/>
    <w:rsid w:val="00C57DD9"/>
    <w:rsid w:val="00C60846"/>
    <w:rsid w:val="00C63615"/>
    <w:rsid w:val="00C639F8"/>
    <w:rsid w:val="00C66F21"/>
    <w:rsid w:val="00C678C9"/>
    <w:rsid w:val="00C70D1E"/>
    <w:rsid w:val="00C729F7"/>
    <w:rsid w:val="00C75532"/>
    <w:rsid w:val="00C76C5E"/>
    <w:rsid w:val="00C77516"/>
    <w:rsid w:val="00C81544"/>
    <w:rsid w:val="00C84A49"/>
    <w:rsid w:val="00C84C9B"/>
    <w:rsid w:val="00C86DD7"/>
    <w:rsid w:val="00C900A4"/>
    <w:rsid w:val="00C91C4C"/>
    <w:rsid w:val="00C9383A"/>
    <w:rsid w:val="00CA1FF2"/>
    <w:rsid w:val="00CA279C"/>
    <w:rsid w:val="00CA626A"/>
    <w:rsid w:val="00CB04CE"/>
    <w:rsid w:val="00CB287C"/>
    <w:rsid w:val="00CC209E"/>
    <w:rsid w:val="00CC3DCC"/>
    <w:rsid w:val="00CC40D0"/>
    <w:rsid w:val="00CC693B"/>
    <w:rsid w:val="00CC69F3"/>
    <w:rsid w:val="00CC6A9B"/>
    <w:rsid w:val="00CC6AD7"/>
    <w:rsid w:val="00CD27DE"/>
    <w:rsid w:val="00CD6CCC"/>
    <w:rsid w:val="00CE420E"/>
    <w:rsid w:val="00CE76C3"/>
    <w:rsid w:val="00CE77C3"/>
    <w:rsid w:val="00CF1AFA"/>
    <w:rsid w:val="00CF3141"/>
    <w:rsid w:val="00CF7853"/>
    <w:rsid w:val="00CF7C41"/>
    <w:rsid w:val="00CF7CC5"/>
    <w:rsid w:val="00D00193"/>
    <w:rsid w:val="00D00277"/>
    <w:rsid w:val="00D020FE"/>
    <w:rsid w:val="00D04156"/>
    <w:rsid w:val="00D04677"/>
    <w:rsid w:val="00D04C96"/>
    <w:rsid w:val="00D11FDA"/>
    <w:rsid w:val="00D12AFC"/>
    <w:rsid w:val="00D1387E"/>
    <w:rsid w:val="00D14FA9"/>
    <w:rsid w:val="00D15AFE"/>
    <w:rsid w:val="00D15BF7"/>
    <w:rsid w:val="00D1685A"/>
    <w:rsid w:val="00D16AA5"/>
    <w:rsid w:val="00D21D28"/>
    <w:rsid w:val="00D24D99"/>
    <w:rsid w:val="00D25CFA"/>
    <w:rsid w:val="00D279B3"/>
    <w:rsid w:val="00D27A4B"/>
    <w:rsid w:val="00D305CE"/>
    <w:rsid w:val="00D31975"/>
    <w:rsid w:val="00D329E2"/>
    <w:rsid w:val="00D34884"/>
    <w:rsid w:val="00D35444"/>
    <w:rsid w:val="00D35ED2"/>
    <w:rsid w:val="00D36A4D"/>
    <w:rsid w:val="00D37556"/>
    <w:rsid w:val="00D379AB"/>
    <w:rsid w:val="00D413A5"/>
    <w:rsid w:val="00D4300D"/>
    <w:rsid w:val="00D43293"/>
    <w:rsid w:val="00D44BDF"/>
    <w:rsid w:val="00D50151"/>
    <w:rsid w:val="00D51DD6"/>
    <w:rsid w:val="00D53FC8"/>
    <w:rsid w:val="00D54A97"/>
    <w:rsid w:val="00D5612C"/>
    <w:rsid w:val="00D57D11"/>
    <w:rsid w:val="00D6267B"/>
    <w:rsid w:val="00D62885"/>
    <w:rsid w:val="00D64227"/>
    <w:rsid w:val="00D656ED"/>
    <w:rsid w:val="00D67DC5"/>
    <w:rsid w:val="00D75566"/>
    <w:rsid w:val="00D75946"/>
    <w:rsid w:val="00D837C9"/>
    <w:rsid w:val="00D857D0"/>
    <w:rsid w:val="00D86ACD"/>
    <w:rsid w:val="00D87CD3"/>
    <w:rsid w:val="00D87DFB"/>
    <w:rsid w:val="00D903B5"/>
    <w:rsid w:val="00D93334"/>
    <w:rsid w:val="00D938D3"/>
    <w:rsid w:val="00D94072"/>
    <w:rsid w:val="00D96D1D"/>
    <w:rsid w:val="00DA0583"/>
    <w:rsid w:val="00DA1392"/>
    <w:rsid w:val="00DA1977"/>
    <w:rsid w:val="00DA1F32"/>
    <w:rsid w:val="00DA21DF"/>
    <w:rsid w:val="00DA47F4"/>
    <w:rsid w:val="00DA5163"/>
    <w:rsid w:val="00DA5CC8"/>
    <w:rsid w:val="00DA6B2F"/>
    <w:rsid w:val="00DA7082"/>
    <w:rsid w:val="00DB4A31"/>
    <w:rsid w:val="00DB6704"/>
    <w:rsid w:val="00DC35FD"/>
    <w:rsid w:val="00DC48A1"/>
    <w:rsid w:val="00DC559A"/>
    <w:rsid w:val="00DC6A18"/>
    <w:rsid w:val="00DD12D7"/>
    <w:rsid w:val="00DD187B"/>
    <w:rsid w:val="00DD251A"/>
    <w:rsid w:val="00DD6FB6"/>
    <w:rsid w:val="00DD7CF4"/>
    <w:rsid w:val="00DE04B7"/>
    <w:rsid w:val="00DE33EC"/>
    <w:rsid w:val="00DE4293"/>
    <w:rsid w:val="00DE70D1"/>
    <w:rsid w:val="00DF18DE"/>
    <w:rsid w:val="00DF514C"/>
    <w:rsid w:val="00DF6F6E"/>
    <w:rsid w:val="00DF7A90"/>
    <w:rsid w:val="00E0008F"/>
    <w:rsid w:val="00E11908"/>
    <w:rsid w:val="00E15D6A"/>
    <w:rsid w:val="00E20575"/>
    <w:rsid w:val="00E21F0A"/>
    <w:rsid w:val="00E2377E"/>
    <w:rsid w:val="00E2703B"/>
    <w:rsid w:val="00E27546"/>
    <w:rsid w:val="00E27B72"/>
    <w:rsid w:val="00E31B36"/>
    <w:rsid w:val="00E32E22"/>
    <w:rsid w:val="00E336E6"/>
    <w:rsid w:val="00E415A5"/>
    <w:rsid w:val="00E4398A"/>
    <w:rsid w:val="00E44796"/>
    <w:rsid w:val="00E461F9"/>
    <w:rsid w:val="00E473B1"/>
    <w:rsid w:val="00E51240"/>
    <w:rsid w:val="00E51F06"/>
    <w:rsid w:val="00E53D58"/>
    <w:rsid w:val="00E55806"/>
    <w:rsid w:val="00E60E2A"/>
    <w:rsid w:val="00E6251A"/>
    <w:rsid w:val="00E642CC"/>
    <w:rsid w:val="00E661AC"/>
    <w:rsid w:val="00E67E79"/>
    <w:rsid w:val="00E73B7A"/>
    <w:rsid w:val="00E74BEB"/>
    <w:rsid w:val="00E7522F"/>
    <w:rsid w:val="00E755D3"/>
    <w:rsid w:val="00E81001"/>
    <w:rsid w:val="00E8522B"/>
    <w:rsid w:val="00E90B0A"/>
    <w:rsid w:val="00E9101C"/>
    <w:rsid w:val="00E94BFB"/>
    <w:rsid w:val="00EA31EE"/>
    <w:rsid w:val="00EA3AAB"/>
    <w:rsid w:val="00EA74F9"/>
    <w:rsid w:val="00EA7BF5"/>
    <w:rsid w:val="00EB07EE"/>
    <w:rsid w:val="00EB0812"/>
    <w:rsid w:val="00EB1EF1"/>
    <w:rsid w:val="00EB3EC0"/>
    <w:rsid w:val="00EB63C4"/>
    <w:rsid w:val="00EB7898"/>
    <w:rsid w:val="00EC3E6C"/>
    <w:rsid w:val="00EC4317"/>
    <w:rsid w:val="00EC5A84"/>
    <w:rsid w:val="00EC5BDF"/>
    <w:rsid w:val="00ED1633"/>
    <w:rsid w:val="00ED7B4B"/>
    <w:rsid w:val="00EE2D97"/>
    <w:rsid w:val="00EE3BFF"/>
    <w:rsid w:val="00EE7D81"/>
    <w:rsid w:val="00EE7E41"/>
    <w:rsid w:val="00EF0437"/>
    <w:rsid w:val="00EF2452"/>
    <w:rsid w:val="00EF2BC6"/>
    <w:rsid w:val="00EF30D6"/>
    <w:rsid w:val="00EF5100"/>
    <w:rsid w:val="00F02D77"/>
    <w:rsid w:val="00F03FD2"/>
    <w:rsid w:val="00F07882"/>
    <w:rsid w:val="00F10AAC"/>
    <w:rsid w:val="00F110F2"/>
    <w:rsid w:val="00F111CA"/>
    <w:rsid w:val="00F13A0A"/>
    <w:rsid w:val="00F13B3A"/>
    <w:rsid w:val="00F14380"/>
    <w:rsid w:val="00F158ED"/>
    <w:rsid w:val="00F16A02"/>
    <w:rsid w:val="00F20DC9"/>
    <w:rsid w:val="00F21B4E"/>
    <w:rsid w:val="00F21E05"/>
    <w:rsid w:val="00F238B7"/>
    <w:rsid w:val="00F255E0"/>
    <w:rsid w:val="00F27BAA"/>
    <w:rsid w:val="00F35895"/>
    <w:rsid w:val="00F41517"/>
    <w:rsid w:val="00F42C57"/>
    <w:rsid w:val="00F44E5B"/>
    <w:rsid w:val="00F477FE"/>
    <w:rsid w:val="00F52022"/>
    <w:rsid w:val="00F5391E"/>
    <w:rsid w:val="00F57798"/>
    <w:rsid w:val="00F62AAB"/>
    <w:rsid w:val="00F64504"/>
    <w:rsid w:val="00F6542D"/>
    <w:rsid w:val="00F66786"/>
    <w:rsid w:val="00F71D48"/>
    <w:rsid w:val="00F757B3"/>
    <w:rsid w:val="00F75956"/>
    <w:rsid w:val="00F76E84"/>
    <w:rsid w:val="00F80245"/>
    <w:rsid w:val="00F82068"/>
    <w:rsid w:val="00F823FC"/>
    <w:rsid w:val="00F82AD4"/>
    <w:rsid w:val="00F83C7C"/>
    <w:rsid w:val="00F84ED2"/>
    <w:rsid w:val="00F85E26"/>
    <w:rsid w:val="00F8739A"/>
    <w:rsid w:val="00F873B9"/>
    <w:rsid w:val="00F90EAE"/>
    <w:rsid w:val="00F91D70"/>
    <w:rsid w:val="00F92831"/>
    <w:rsid w:val="00F946E6"/>
    <w:rsid w:val="00F94F5F"/>
    <w:rsid w:val="00F975A6"/>
    <w:rsid w:val="00F979C2"/>
    <w:rsid w:val="00FA0B47"/>
    <w:rsid w:val="00FA1396"/>
    <w:rsid w:val="00FA39FE"/>
    <w:rsid w:val="00FA3C17"/>
    <w:rsid w:val="00FA3E57"/>
    <w:rsid w:val="00FA4702"/>
    <w:rsid w:val="00FA5C76"/>
    <w:rsid w:val="00FA69AA"/>
    <w:rsid w:val="00FA6C03"/>
    <w:rsid w:val="00FA73E2"/>
    <w:rsid w:val="00FA7437"/>
    <w:rsid w:val="00FB0D37"/>
    <w:rsid w:val="00FB0E1D"/>
    <w:rsid w:val="00FB0EDD"/>
    <w:rsid w:val="00FB20ED"/>
    <w:rsid w:val="00FB363E"/>
    <w:rsid w:val="00FB383A"/>
    <w:rsid w:val="00FC3542"/>
    <w:rsid w:val="00FC4640"/>
    <w:rsid w:val="00FD08C8"/>
    <w:rsid w:val="00FD32AF"/>
    <w:rsid w:val="00FD36A6"/>
    <w:rsid w:val="00FD3D8C"/>
    <w:rsid w:val="00FD6F66"/>
    <w:rsid w:val="00FE19B3"/>
    <w:rsid w:val="00FE72A6"/>
    <w:rsid w:val="00FE77A8"/>
    <w:rsid w:val="00FF16CD"/>
    <w:rsid w:val="00FF21E0"/>
    <w:rsid w:val="00FF2430"/>
    <w:rsid w:val="00FF408D"/>
    <w:rsid w:val="010259E6"/>
    <w:rsid w:val="08DF248D"/>
    <w:rsid w:val="1F6D0AE1"/>
    <w:rsid w:val="2CF51C19"/>
    <w:rsid w:val="73DB7FA8"/>
    <w:rsid w:val="7C863BA9"/>
    <w:rsid w:val="7E9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0"/>
    <w:uiPriority w:val="99"/>
    <w:pPr>
      <w:tabs>
        <w:tab w:val="left" w:pos="4200"/>
      </w:tabs>
      <w:jc w:val="both"/>
    </w:pPr>
  </w:style>
  <w:style w:type="character" w:styleId="7">
    <w:name w:val="Emphasis"/>
    <w:basedOn w:val="3"/>
    <w:qFormat/>
    <w:uiPriority w:val="99"/>
    <w:rPr>
      <w:rFonts w:cs="Times New Roman"/>
      <w:i/>
      <w:iCs/>
    </w:rPr>
  </w:style>
  <w:style w:type="paragraph" w:styleId="8">
    <w:name w:val="footer"/>
    <w:basedOn w:val="1"/>
    <w:link w:val="16"/>
    <w:uiPriority w:val="99"/>
    <w:pPr>
      <w:tabs>
        <w:tab w:val="center" w:pos="4153"/>
        <w:tab w:val="right" w:pos="8306"/>
      </w:tabs>
    </w:pPr>
  </w:style>
  <w:style w:type="paragraph" w:styleId="9">
    <w:name w:val="header"/>
    <w:basedOn w:val="1"/>
    <w:link w:val="15"/>
    <w:semiHidden/>
    <w:qFormat/>
    <w:uiPriority w:val="99"/>
    <w:pPr>
      <w:tabs>
        <w:tab w:val="center" w:pos="4153"/>
        <w:tab w:val="right" w:pos="8306"/>
      </w:tabs>
    </w:pPr>
  </w:style>
  <w:style w:type="paragraph" w:styleId="10">
    <w:name w:val="HTML Preformatted"/>
    <w:basedOn w:val="1"/>
    <w:link w:val="21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11">
    <w:name w:val="Hyperlink"/>
    <w:basedOn w:val="3"/>
    <w:uiPriority w:val="99"/>
    <w:rPr>
      <w:rFonts w:cs="Times New Roman"/>
      <w:color w:val="0000FF"/>
      <w:u w:val="single"/>
    </w:rPr>
  </w:style>
  <w:style w:type="paragraph" w:styleId="12">
    <w:name w:val="Normal (Web)"/>
    <w:basedOn w:val="1"/>
    <w:qFormat/>
    <w:uiPriority w:val="99"/>
    <w:pPr>
      <w:spacing w:before="100" w:beforeAutospacing="1" w:after="100" w:afterAutospacing="1"/>
    </w:pPr>
    <w:rPr>
      <w:lang w:val="en-GB" w:eastAsia="en-GB"/>
    </w:rPr>
  </w:style>
  <w:style w:type="character" w:styleId="13">
    <w:name w:val="Strong"/>
    <w:basedOn w:val="3"/>
    <w:qFormat/>
    <w:uiPriority w:val="99"/>
    <w:rPr>
      <w:rFonts w:cs="Times New Roman"/>
      <w:b/>
      <w:bCs/>
    </w:rPr>
  </w:style>
  <w:style w:type="character" w:customStyle="1" w:styleId="14">
    <w:name w:val="Επικεφαλίδα 2 Char"/>
    <w:basedOn w:val="3"/>
    <w:link w:val="2"/>
    <w:semiHidden/>
    <w:locked/>
    <w:uiPriority w:val="99"/>
    <w:rPr>
      <w:rFonts w:ascii="Cambria" w:hAnsi="Cambria" w:cs="Times New Roman"/>
      <w:b/>
      <w:bCs/>
      <w:color w:val="4F81BD"/>
      <w:sz w:val="26"/>
      <w:szCs w:val="26"/>
      <w:lang w:eastAsia="el-GR"/>
    </w:rPr>
  </w:style>
  <w:style w:type="character" w:customStyle="1" w:styleId="15">
    <w:name w:val="Κεφαλίδα Char"/>
    <w:basedOn w:val="3"/>
    <w:link w:val="9"/>
    <w:semiHidden/>
    <w:locked/>
    <w:uiPriority w:val="99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6">
    <w:name w:val="Υποσέλιδο Char"/>
    <w:basedOn w:val="3"/>
    <w:link w:val="8"/>
    <w:qFormat/>
    <w:locked/>
    <w:uiPriority w:val="99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7">
    <w:name w:val="Κείμενο πλαισίου Char"/>
    <w:basedOn w:val="3"/>
    <w:link w:val="5"/>
    <w:semiHidden/>
    <w:qFormat/>
    <w:locked/>
    <w:uiPriority w:val="99"/>
    <w:rPr>
      <w:rFonts w:ascii="Tahoma" w:hAnsi="Tahoma" w:cs="Tahoma"/>
      <w:sz w:val="16"/>
      <w:szCs w:val="16"/>
      <w:lang w:eastAsia="el-GR"/>
    </w:rPr>
  </w:style>
  <w:style w:type="paragraph" w:styleId="18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9">
    <w:name w:val="apple-converted-space"/>
    <w:basedOn w:val="3"/>
    <w:qFormat/>
    <w:uiPriority w:val="99"/>
    <w:rPr>
      <w:rFonts w:cs="Times New Roman"/>
    </w:rPr>
  </w:style>
  <w:style w:type="character" w:customStyle="1" w:styleId="20">
    <w:name w:val="Σώμα κειμένου Char"/>
    <w:basedOn w:val="3"/>
    <w:link w:val="6"/>
    <w:qFormat/>
    <w:locked/>
    <w:uiPriority w:val="99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21">
    <w:name w:val="Προ-διαμορφωμένο HTML Char"/>
    <w:basedOn w:val="3"/>
    <w:link w:val="10"/>
    <w:semiHidden/>
    <w:qFormat/>
    <w:locked/>
    <w:uiPriority w:val="99"/>
    <w:rPr>
      <w:rFonts w:ascii="Courier New" w:hAnsi="Courier New" w:cs="Courier New"/>
      <w:sz w:val="20"/>
      <w:szCs w:val="20"/>
      <w:lang w:eastAsia="el-GR"/>
    </w:rPr>
  </w:style>
  <w:style w:type="paragraph" w:customStyle="1" w:styleId="22">
    <w:name w:val="normal"/>
    <w:qFormat/>
    <w:uiPriority w:val="99"/>
    <w:pPr>
      <w:spacing w:line="276" w:lineRule="auto"/>
    </w:pPr>
    <w:rPr>
      <w:rFonts w:ascii="Arial" w:hAnsi="Arial" w:eastAsia="Calibri" w:cs="Arial"/>
      <w:color w:val="000000"/>
      <w:sz w:val="22"/>
      <w:szCs w:val="22"/>
      <w:lang w:val="el-GR" w:eastAsia="el-GR" w:bidi="ar-SA"/>
    </w:rPr>
  </w:style>
  <w:style w:type="paragraph" w:customStyle="1" w:styleId="23">
    <w:name w:val="m_-5226182711303223594m_-8277086354415307684gmail-m_2553988173992746031m_7477414221808251635gmail-1"/>
    <w:basedOn w:val="1"/>
    <w:qFormat/>
    <w:uiPriority w:val="99"/>
    <w:pPr>
      <w:spacing w:before="100" w:beforeAutospacing="1" w:after="100" w:afterAutospacing="1"/>
    </w:pPr>
  </w:style>
  <w:style w:type="character" w:customStyle="1" w:styleId="24">
    <w:name w:val="acopre"/>
    <w:basedOn w:val="3"/>
    <w:qFormat/>
    <w:uiPriority w:val="99"/>
    <w:rPr>
      <w:rFonts w:cs="Times New Roman"/>
    </w:rPr>
  </w:style>
  <w:style w:type="character" w:customStyle="1" w:styleId="25">
    <w:name w:val="tojvnm2t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920</Words>
  <Characters>4971</Characters>
  <Lines>41</Lines>
  <Paragraphs>11</Paragraphs>
  <TotalTime>3</TotalTime>
  <ScaleCrop>false</ScaleCrop>
  <LinksUpToDate>false</LinksUpToDate>
  <CharactersWithSpaces>5880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2023-01-26T12:19:00Z</dcterms:created>
  <dc:creator>Windows7</dc:creator>
  <cp:lastModifiedBy>artemis</cp:lastModifiedBy>
  <cp:lastPrinted>2015-05-08T15:35:00Z</cp:lastPrinted>
  <dcterms:modified xsi:type="dcterms:W3CDTF">2023-01-26T19:14:00Z</dcterms:modified>
  <dc:title>12η  Εκδήλωση Ψηφιακής Παιδείας &amp; Συνεχιζόμενης Εκπαίδευσης για την ορθή χρήση τεχνολογιών από τα παιδιά &amp; τους εφήβους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387566F6B43D4EB5ACEFCE3A21AEF4DF</vt:lpwstr>
  </property>
</Properties>
</file>